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7E" w:rsidRPr="00AE2EC5" w:rsidRDefault="00AE2EC5" w:rsidP="00437462">
      <w:pPr>
        <w:pStyle w:val="Paper-TitleZa3b"/>
      </w:pPr>
      <w:r>
        <w:t>Šablona</w:t>
      </w:r>
      <w:r w:rsidR="00251129" w:rsidRPr="00AE2EC5">
        <w:t xml:space="preserve"> </w:t>
      </w:r>
      <w:r w:rsidR="00045549" w:rsidRPr="00AE2EC5">
        <w:t>p</w:t>
      </w:r>
      <w:r>
        <w:t>říspěvku konferenc</w:t>
      </w:r>
      <w:r w:rsidR="00045549" w:rsidRPr="00AE2EC5">
        <w:t xml:space="preserve">e </w:t>
      </w:r>
      <w:r w:rsidR="003853AC" w:rsidRPr="00AE2EC5">
        <w:t>DID</w:t>
      </w:r>
      <w:r w:rsidR="00C0433B">
        <w:t>INFO</w:t>
      </w:r>
      <w:r w:rsidR="00437462">
        <w:t xml:space="preserve"> 2018</w:t>
      </w:r>
      <w:r w:rsidR="008B197E" w:rsidRPr="00AE2EC5">
        <w:t xml:space="preserve"> </w:t>
      </w:r>
    </w:p>
    <w:p w:rsidR="0071653E" w:rsidRDefault="0071653E" w:rsidP="005A3290">
      <w:pPr>
        <w:pStyle w:val="Author"/>
        <w:sectPr w:rsidR="0071653E" w:rsidSect="000D56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080" w:right="1080" w:bottom="1440" w:left="1080" w:header="567" w:footer="567" w:gutter="0"/>
          <w:cols w:space="475"/>
          <w:docGrid w:linePitch="326"/>
        </w:sectPr>
      </w:pPr>
    </w:p>
    <w:p w:rsidR="008B197E" w:rsidRPr="00AE2EC5" w:rsidRDefault="00AE2EC5" w:rsidP="005A3290">
      <w:pPr>
        <w:pStyle w:val="Author"/>
      </w:pPr>
      <w:r>
        <w:t>Jméno Příjmení</w:t>
      </w:r>
    </w:p>
    <w:p w:rsidR="008B197E" w:rsidRPr="00AE2EC5" w:rsidRDefault="00AE2EC5" w:rsidP="00437462">
      <w:pPr>
        <w:pStyle w:val="StylAffiliationszeno01b"/>
      </w:pPr>
      <w:r>
        <w:t>Pracoviště</w:t>
      </w:r>
      <w:r w:rsidR="00251129" w:rsidRPr="00AE2EC5">
        <w:t xml:space="preserve"> prv</w:t>
      </w:r>
      <w:r>
        <w:t>ní</w:t>
      </w:r>
      <w:r w:rsidR="00251129" w:rsidRPr="00AE2EC5">
        <w:t>ho autora</w:t>
      </w:r>
      <w:r w:rsidR="008B197E" w:rsidRPr="00AE2EC5">
        <w:br/>
      </w:r>
      <w:r>
        <w:t>Ulice</w:t>
      </w:r>
      <w:r w:rsidR="00251129" w:rsidRPr="00AE2EC5">
        <w:t xml:space="preserve"> číslo</w:t>
      </w:r>
      <w:r w:rsidR="008B197E" w:rsidRPr="00AE2EC5">
        <w:br/>
      </w:r>
      <w:r>
        <w:t>PSČ Mě</w:t>
      </w:r>
      <w:r w:rsidR="00251129" w:rsidRPr="00AE2EC5">
        <w:t xml:space="preserve">sto </w:t>
      </w:r>
      <w:r w:rsidR="008B197E" w:rsidRPr="00AE2EC5">
        <w:br/>
      </w:r>
      <w:r>
        <w:t>S</w:t>
      </w:r>
      <w:r w:rsidR="00251129" w:rsidRPr="00AE2EC5">
        <w:t>tát</w:t>
      </w:r>
    </w:p>
    <w:p w:rsidR="008B197E" w:rsidRPr="00AE2EC5" w:rsidRDefault="005B6A93" w:rsidP="005A3290">
      <w:pPr>
        <w:pStyle w:val="E-Mail"/>
      </w:pPr>
      <w:r w:rsidRPr="00AE2EC5">
        <w:t>E-</w:t>
      </w:r>
      <w:r w:rsidR="008B197E" w:rsidRPr="005A3290">
        <w:t>mail</w:t>
      </w:r>
      <w:r w:rsidR="008B197E" w:rsidRPr="00AE2EC5">
        <w:t xml:space="preserve"> </w:t>
      </w:r>
    </w:p>
    <w:p w:rsidR="00AE2EC5" w:rsidRPr="00AE2EC5" w:rsidRDefault="009827FC" w:rsidP="005A3290">
      <w:pPr>
        <w:pStyle w:val="Author"/>
      </w:pPr>
      <w:r>
        <w:br w:type="column"/>
      </w:r>
      <w:r w:rsidR="00AE2EC5">
        <w:t>Jméno Příjmení</w:t>
      </w:r>
    </w:p>
    <w:p w:rsidR="00AE2EC5" w:rsidRPr="00AE2EC5" w:rsidRDefault="00AE2EC5" w:rsidP="00437462">
      <w:pPr>
        <w:pStyle w:val="StylAffiliationszeno01b"/>
      </w:pPr>
      <w:r>
        <w:t>Pracoviště</w:t>
      </w:r>
      <w:r w:rsidRPr="00AE2EC5">
        <w:t xml:space="preserve"> </w:t>
      </w:r>
      <w:r>
        <w:t>druhého</w:t>
      </w:r>
      <w:r w:rsidRPr="00AE2EC5">
        <w:t xml:space="preserve"> autora</w:t>
      </w:r>
      <w:r w:rsidRPr="00AE2EC5">
        <w:br/>
      </w:r>
      <w:r>
        <w:t>Ulice</w:t>
      </w:r>
      <w:r w:rsidRPr="00AE2EC5">
        <w:t xml:space="preserve"> číslo</w:t>
      </w:r>
      <w:r w:rsidRPr="00AE2EC5">
        <w:br/>
      </w:r>
      <w:r>
        <w:t>PSČ Mě</w:t>
      </w:r>
      <w:r w:rsidRPr="00AE2EC5">
        <w:t xml:space="preserve">sto </w:t>
      </w:r>
      <w:r w:rsidRPr="00AE2EC5">
        <w:br/>
      </w:r>
      <w:r>
        <w:t>S</w:t>
      </w:r>
      <w:r w:rsidRPr="00AE2EC5">
        <w:t>tát</w:t>
      </w:r>
    </w:p>
    <w:p w:rsidR="00AE2EC5" w:rsidRPr="00AE2EC5" w:rsidRDefault="00AE2EC5" w:rsidP="005A3290">
      <w:pPr>
        <w:pStyle w:val="E-Mail"/>
      </w:pPr>
      <w:r w:rsidRPr="00AE2EC5">
        <w:t xml:space="preserve">E-mail </w:t>
      </w:r>
    </w:p>
    <w:p w:rsidR="00AE2EC5" w:rsidRPr="00AE2EC5" w:rsidRDefault="009827FC" w:rsidP="005A3290">
      <w:pPr>
        <w:pStyle w:val="Author"/>
      </w:pPr>
      <w:r>
        <w:br w:type="column"/>
      </w:r>
      <w:r w:rsidR="00AE2EC5" w:rsidRPr="005A3290">
        <w:t>Jméno</w:t>
      </w:r>
      <w:r w:rsidR="00AE2EC5">
        <w:t xml:space="preserve"> Příjmení</w:t>
      </w:r>
    </w:p>
    <w:p w:rsidR="00AE2EC5" w:rsidRPr="00AE2EC5" w:rsidRDefault="00AE2EC5" w:rsidP="00437462">
      <w:pPr>
        <w:pStyle w:val="StylAffiliationszeno01b"/>
      </w:pPr>
      <w:r>
        <w:t>Pracoviště třetího</w:t>
      </w:r>
      <w:r w:rsidRPr="00AE2EC5">
        <w:t xml:space="preserve"> autora</w:t>
      </w:r>
      <w:r w:rsidRPr="00AE2EC5">
        <w:br/>
      </w:r>
      <w:r>
        <w:t>Ulice</w:t>
      </w:r>
      <w:r w:rsidRPr="00AE2EC5">
        <w:t xml:space="preserve"> číslo</w:t>
      </w:r>
      <w:r w:rsidRPr="00AE2EC5">
        <w:br/>
      </w:r>
      <w:r>
        <w:t>PSČ Mě</w:t>
      </w:r>
      <w:r w:rsidRPr="00AE2EC5">
        <w:t xml:space="preserve">sto </w:t>
      </w:r>
      <w:r w:rsidRPr="00AE2EC5">
        <w:br/>
      </w:r>
      <w:r>
        <w:t>S</w:t>
      </w:r>
      <w:r w:rsidRPr="00AE2EC5">
        <w:t>tát</w:t>
      </w:r>
    </w:p>
    <w:p w:rsidR="008B197E" w:rsidRPr="00AE2EC5" w:rsidRDefault="00AE2EC5" w:rsidP="005A3290">
      <w:pPr>
        <w:pStyle w:val="E-Mail"/>
      </w:pPr>
      <w:r w:rsidRPr="00AE2EC5">
        <w:t xml:space="preserve">E-mail </w:t>
      </w:r>
    </w:p>
    <w:p w:rsidR="0071653E" w:rsidRDefault="0071653E" w:rsidP="005A3290">
      <w:pPr>
        <w:pStyle w:val="NadpisA"/>
      </w:pPr>
    </w:p>
    <w:p w:rsidR="0071653E" w:rsidRDefault="0071653E" w:rsidP="005A3290">
      <w:pPr>
        <w:pStyle w:val="NadpisA"/>
        <w:sectPr w:rsidR="0071653E" w:rsidSect="0071653E">
          <w:type w:val="continuous"/>
          <w:pgSz w:w="11907" w:h="16839" w:code="9"/>
          <w:pgMar w:top="1080" w:right="1080" w:bottom="1440" w:left="1080" w:header="720" w:footer="720" w:gutter="0"/>
          <w:cols w:num="3" w:space="475"/>
          <w:docGrid w:linePitch="326"/>
        </w:sectPr>
      </w:pPr>
    </w:p>
    <w:p w:rsidR="00507696" w:rsidRPr="005A3290" w:rsidRDefault="00507696" w:rsidP="005A3290">
      <w:pPr>
        <w:pStyle w:val="NadpisA"/>
      </w:pPr>
      <w:r w:rsidRPr="005A3290">
        <w:t>ABSTRAKT</w:t>
      </w:r>
    </w:p>
    <w:p w:rsidR="004B23F2" w:rsidRDefault="00507696" w:rsidP="004B23F2">
      <w:pPr>
        <w:pStyle w:val="Abstract"/>
      </w:pPr>
      <w:r w:rsidRPr="00AE2EC5">
        <w:t xml:space="preserve">V tomto článku </w:t>
      </w:r>
      <w:r w:rsidR="00AE2EC5">
        <w:t>jsou popsána pravidla pro formátování příspěvků do</w:t>
      </w:r>
      <w:r w:rsidR="004B23F2">
        <w:t xml:space="preserve"> konferenčního sborníku DIDINFO</w:t>
      </w:r>
      <w:r w:rsidR="00AE2EC5">
        <w:t xml:space="preserve"> 201</w:t>
      </w:r>
      <w:r w:rsidR="004B23F2">
        <w:t>8</w:t>
      </w:r>
      <w:r w:rsidR="00AE2EC5">
        <w:t xml:space="preserve">. Rozsah standardních příspěvků konference </w:t>
      </w:r>
      <w:r w:rsidR="00F30264">
        <w:t>bývá</w:t>
      </w:r>
      <w:r w:rsidR="005C3DBD" w:rsidRPr="00AE2EC5">
        <w:t xml:space="preserve"> </w:t>
      </w:r>
      <w:r w:rsidR="00F30264">
        <w:t>obvykle</w:t>
      </w:r>
      <w:r w:rsidR="00EF3D69" w:rsidRPr="00AE2EC5">
        <w:t xml:space="preserve"> </w:t>
      </w:r>
      <w:r w:rsidR="00AE2EC5">
        <w:t>6 stra</w:t>
      </w:r>
      <w:r w:rsidR="005C3DBD" w:rsidRPr="00AE2EC5">
        <w:t>n</w:t>
      </w:r>
      <w:r w:rsidR="00155017" w:rsidRPr="00AE2EC5">
        <w:t xml:space="preserve"> v</w:t>
      </w:r>
      <w:r w:rsidR="00AE2EC5">
        <w:t> úpravě podle této šablony</w:t>
      </w:r>
      <w:r w:rsidR="00155017" w:rsidRPr="00AE2EC5">
        <w:t xml:space="preserve">. Abstrakt </w:t>
      </w:r>
      <w:r w:rsidR="00AE2EC5">
        <w:t xml:space="preserve">příspěvku by měl mít </w:t>
      </w:r>
      <w:r w:rsidR="00F30264">
        <w:t>rozsah maximálně 300 slov a měl</w:t>
      </w:r>
      <w:r w:rsidR="00AE2EC5">
        <w:t xml:space="preserve"> by stručně vystihovat obsah celého příspěvku.</w:t>
      </w:r>
      <w:r w:rsidR="0081036B" w:rsidRPr="00AE2EC5">
        <w:t xml:space="preserve"> V</w:t>
      </w:r>
      <w:r w:rsidR="00AE2EC5">
        <w:t> případě připomínek k této šabloně napište, prosím, svůj komentář na e-mail jindra.drabkova@tul.cz</w:t>
      </w:r>
      <w:hyperlink r:id="rId14" w:history="1"/>
      <w:r w:rsidR="0081036B" w:rsidRPr="00AE2EC5">
        <w:t>.</w:t>
      </w:r>
    </w:p>
    <w:p w:rsidR="008B197E" w:rsidRPr="005A3290" w:rsidRDefault="008B197E" w:rsidP="004B23F2">
      <w:pPr>
        <w:pStyle w:val="NadpisAA"/>
      </w:pPr>
      <w:r w:rsidRPr="004B23F2">
        <w:t>ABSTRACT</w:t>
      </w:r>
    </w:p>
    <w:p w:rsidR="00D85755" w:rsidRPr="00E87610" w:rsidRDefault="008B197E" w:rsidP="004B23F2">
      <w:pPr>
        <w:pStyle w:val="AbstractA"/>
      </w:pPr>
      <w:r w:rsidRPr="00E87610">
        <w:t xml:space="preserve">In this paper, we describe the formatting guidelines for </w:t>
      </w:r>
      <w:r w:rsidR="008C4C4D" w:rsidRPr="00E87610">
        <w:t>DID</w:t>
      </w:r>
      <w:r w:rsidR="004B23F2">
        <w:t>INFO 2018</w:t>
      </w:r>
      <w:r w:rsidR="008C4C4D" w:rsidRPr="00E87610">
        <w:t xml:space="preserve"> </w:t>
      </w:r>
      <w:r w:rsidR="00933DF0" w:rsidRPr="00E87610">
        <w:t>conference proceedings</w:t>
      </w:r>
      <w:r w:rsidR="009B6A64" w:rsidRPr="00E87610">
        <w:t>.</w:t>
      </w:r>
      <w:r w:rsidR="008C4C4D" w:rsidRPr="00E87610">
        <w:t xml:space="preserve"> </w:t>
      </w:r>
      <w:r w:rsidR="00E70806">
        <w:t xml:space="preserve">Range </w:t>
      </w:r>
      <w:r w:rsidR="00E70806" w:rsidRPr="00E87610">
        <w:t>for standard conference contributions</w:t>
      </w:r>
      <w:r w:rsidR="00E70806">
        <w:t xml:space="preserve"> is usually</w:t>
      </w:r>
      <w:r w:rsidR="005C3DBD" w:rsidRPr="00E87610">
        <w:t xml:space="preserve"> 6 pages</w:t>
      </w:r>
      <w:r w:rsidR="00933DF0" w:rsidRPr="00E87610">
        <w:t xml:space="preserve"> according to this template</w:t>
      </w:r>
      <w:r w:rsidR="005C3DBD" w:rsidRPr="00E87610">
        <w:t>.</w:t>
      </w:r>
      <w:r w:rsidR="004B23F2">
        <w:t xml:space="preserve"> Please write max. 300 </w:t>
      </w:r>
      <w:r w:rsidR="00933DF0" w:rsidRPr="00E87610">
        <w:t>words for abstract</w:t>
      </w:r>
      <w:r w:rsidR="00E70806">
        <w:t xml:space="preserve"> that</w:t>
      </w:r>
      <w:r w:rsidR="001F6C8E">
        <w:t xml:space="preserve"> </w:t>
      </w:r>
      <w:r w:rsidR="001F6C8E" w:rsidRPr="001F6C8E">
        <w:t>shou</w:t>
      </w:r>
      <w:r w:rsidR="001F6C8E">
        <w:t>ld briefly describe the summary</w:t>
      </w:r>
      <w:r w:rsidR="001F6C8E" w:rsidRPr="001F6C8E">
        <w:t xml:space="preserve"> of the entire contribution</w:t>
      </w:r>
      <w:r w:rsidR="001F6C8E">
        <w:t xml:space="preserve">. </w:t>
      </w:r>
      <w:r w:rsidR="00933DF0" w:rsidRPr="00E87610">
        <w:t>If you have any feedback to this template please write your comments to</w:t>
      </w:r>
      <w:r w:rsidR="00E87610">
        <w:t xml:space="preserve"> jindra.drabkova@tul.cz.</w:t>
      </w:r>
    </w:p>
    <w:p w:rsidR="000C2620" w:rsidRPr="00437462" w:rsidRDefault="00E87610" w:rsidP="004B23F2">
      <w:pPr>
        <w:pStyle w:val="NadpisA"/>
      </w:pPr>
      <w:r w:rsidRPr="00437462">
        <w:t>Klíčová slova</w:t>
      </w:r>
    </w:p>
    <w:p w:rsidR="000C2620" w:rsidRPr="00AE2EC5" w:rsidRDefault="00E87610" w:rsidP="00B77D96">
      <w:pPr>
        <w:pStyle w:val="Abstract"/>
      </w:pPr>
      <w:r>
        <w:t>U</w:t>
      </w:r>
      <w:r w:rsidR="00F679F6" w:rsidRPr="00AE2EC5">
        <w:t>veďte max.</w:t>
      </w:r>
      <w:r w:rsidR="000C2620" w:rsidRPr="00AE2EC5">
        <w:t xml:space="preserve"> 7 slov </w:t>
      </w:r>
      <w:r w:rsidRPr="00B77D96">
        <w:t>nebo</w:t>
      </w:r>
      <w:r>
        <w:t xml:space="preserve"> slovních spojení oddělených od sebe čá</w:t>
      </w:r>
      <w:r w:rsidR="000C2620" w:rsidRPr="00AE2EC5">
        <w:t>rkou</w:t>
      </w:r>
      <w:r>
        <w:t>.</w:t>
      </w:r>
    </w:p>
    <w:p w:rsidR="008B197E" w:rsidRPr="00437462" w:rsidRDefault="008B197E" w:rsidP="004B23F2">
      <w:pPr>
        <w:pStyle w:val="NadpisAA"/>
      </w:pPr>
      <w:r w:rsidRPr="004B23F2">
        <w:t>Keywords</w:t>
      </w:r>
    </w:p>
    <w:p w:rsidR="008B197E" w:rsidRPr="00E87610" w:rsidRDefault="0081036B" w:rsidP="009E72B0">
      <w:pPr>
        <w:pStyle w:val="Abstract"/>
      </w:pPr>
      <w:proofErr w:type="spellStart"/>
      <w:r w:rsidRPr="00E87610">
        <w:t>P</w:t>
      </w:r>
      <w:r w:rsidR="00F679F6" w:rsidRPr="00E87610">
        <w:t>lease</w:t>
      </w:r>
      <w:proofErr w:type="spellEnd"/>
      <w:r w:rsidR="00F679F6" w:rsidRPr="00E87610">
        <w:t xml:space="preserve"> </w:t>
      </w:r>
      <w:proofErr w:type="spellStart"/>
      <w:r w:rsidR="00F679F6" w:rsidRPr="00E87610">
        <w:t>write</w:t>
      </w:r>
      <w:proofErr w:type="spellEnd"/>
      <w:r w:rsidR="00F679F6" w:rsidRPr="00E87610">
        <w:t xml:space="preserve"> max. 7 </w:t>
      </w:r>
      <w:proofErr w:type="spellStart"/>
      <w:r w:rsidR="00F679F6" w:rsidRPr="00E87610">
        <w:t>key</w:t>
      </w:r>
      <w:proofErr w:type="spellEnd"/>
      <w:r w:rsidR="00F679F6" w:rsidRPr="00E87610">
        <w:t xml:space="preserve"> </w:t>
      </w:r>
      <w:proofErr w:type="spellStart"/>
      <w:r w:rsidR="00F679F6" w:rsidRPr="00E87610">
        <w:t>words</w:t>
      </w:r>
      <w:proofErr w:type="spellEnd"/>
      <w:r w:rsidR="00F679F6" w:rsidRPr="00E87610">
        <w:t xml:space="preserve"> </w:t>
      </w:r>
      <w:proofErr w:type="spellStart"/>
      <w:r w:rsidR="00F679F6" w:rsidRPr="00E87610">
        <w:t>or</w:t>
      </w:r>
      <w:proofErr w:type="spellEnd"/>
      <w:r w:rsidR="00F679F6" w:rsidRPr="00E87610">
        <w:t xml:space="preserve"> </w:t>
      </w:r>
      <w:proofErr w:type="spellStart"/>
      <w:r w:rsidR="00F679F6" w:rsidRPr="00E87610">
        <w:t>key</w:t>
      </w:r>
      <w:proofErr w:type="spellEnd"/>
      <w:r w:rsidR="00F679F6" w:rsidRPr="00E87610">
        <w:t xml:space="preserve"> </w:t>
      </w:r>
      <w:proofErr w:type="spellStart"/>
      <w:r w:rsidR="00F679F6" w:rsidRPr="00E87610">
        <w:t>p</w:t>
      </w:r>
      <w:r w:rsidRPr="00E87610">
        <w:t>hrases</w:t>
      </w:r>
      <w:proofErr w:type="spellEnd"/>
      <w:r w:rsidRPr="00E87610">
        <w:t xml:space="preserve"> </w:t>
      </w:r>
      <w:proofErr w:type="spellStart"/>
      <w:r w:rsidRPr="00E87610">
        <w:t>here</w:t>
      </w:r>
      <w:proofErr w:type="spellEnd"/>
      <w:r w:rsidRPr="00E87610">
        <w:t xml:space="preserve">, </w:t>
      </w:r>
      <w:proofErr w:type="spellStart"/>
      <w:r w:rsidRPr="00E87610">
        <w:t>separated</w:t>
      </w:r>
      <w:proofErr w:type="spellEnd"/>
      <w:r w:rsidRPr="00E87610">
        <w:t xml:space="preserve"> by </w:t>
      </w:r>
      <w:proofErr w:type="spellStart"/>
      <w:r w:rsidRPr="00E87610">
        <w:t>comma</w:t>
      </w:r>
      <w:proofErr w:type="spellEnd"/>
      <w:r w:rsidRPr="00E87610">
        <w:t>.</w:t>
      </w:r>
    </w:p>
    <w:p w:rsidR="008B197E" w:rsidRPr="00AE2EC5" w:rsidRDefault="00CA1925" w:rsidP="009E72B0">
      <w:pPr>
        <w:pStyle w:val="Nadpis1"/>
      </w:pPr>
      <w:r w:rsidRPr="009E72B0">
        <w:t>ÚVOD</w:t>
      </w:r>
    </w:p>
    <w:p w:rsidR="00EB0B07" w:rsidRPr="00AE2EC5" w:rsidRDefault="004552E5" w:rsidP="00C0433B">
      <w:r>
        <w:t>Š</w:t>
      </w:r>
      <w:r w:rsidR="00E87610">
        <w:t>ablona příspěvku pro sborník konference DID</w:t>
      </w:r>
      <w:r w:rsidR="00C0433B">
        <w:t>INFO 2018</w:t>
      </w:r>
      <w:r w:rsidR="00E87610">
        <w:t xml:space="preserve"> je odvozená od šablony </w:t>
      </w:r>
      <w:proofErr w:type="spellStart"/>
      <w:r>
        <w:t>Didinfo</w:t>
      </w:r>
      <w:proofErr w:type="spellEnd"/>
      <w:r w:rsidR="009B6A64" w:rsidRPr="00AE2EC5">
        <w:t xml:space="preserve"> [1]. </w:t>
      </w:r>
      <w:r w:rsidR="00CA1925" w:rsidRPr="00AE2EC5">
        <w:t>Sna</w:t>
      </w:r>
      <w:r w:rsidR="00D85755" w:rsidRPr="00AE2EC5">
        <w:t>h</w:t>
      </w:r>
      <w:r w:rsidR="00CA1925" w:rsidRPr="00AE2EC5">
        <w:t xml:space="preserve">ou programového výboru </w:t>
      </w:r>
      <w:r w:rsidR="00F30264">
        <w:t>DID</w:t>
      </w:r>
      <w:r w:rsidR="00C0433B">
        <w:t>INFO</w:t>
      </w:r>
      <w:r w:rsidR="009B6A64" w:rsidRPr="00AE2EC5">
        <w:t xml:space="preserve"> </w:t>
      </w:r>
      <w:r w:rsidR="00CA1925" w:rsidRPr="00AE2EC5">
        <w:t>je</w:t>
      </w:r>
      <w:r w:rsidR="00E87610">
        <w:t xml:space="preserve"> zajistit jednotný vzhled jednotlivých příspěvků sborníku.</w:t>
      </w:r>
      <w:r w:rsidR="008B197E" w:rsidRPr="00AE2EC5">
        <w:t xml:space="preserve"> </w:t>
      </w:r>
      <w:r w:rsidR="00607A67" w:rsidRPr="00AE2EC5">
        <w:t>P</w:t>
      </w:r>
      <w:r w:rsidR="00CA1925" w:rsidRPr="00AE2EC5">
        <w:t xml:space="preserve">rosíme </w:t>
      </w:r>
      <w:r w:rsidR="00C70602">
        <w:t xml:space="preserve">proto autory, aby dodrželi několik </w:t>
      </w:r>
      <w:r w:rsidR="00CA1925" w:rsidRPr="00AE2EC5">
        <w:t>jednoduch</w:t>
      </w:r>
      <w:r w:rsidR="00A66C80" w:rsidRPr="00AE2EC5">
        <w:t>ých</w:t>
      </w:r>
      <w:r w:rsidR="00CA1925" w:rsidRPr="00AE2EC5">
        <w:t xml:space="preserve"> pravid</w:t>
      </w:r>
      <w:r w:rsidR="00A66C80" w:rsidRPr="00AE2EC5">
        <w:t>e</w:t>
      </w:r>
      <w:r w:rsidR="00CA1925" w:rsidRPr="00AE2EC5">
        <w:t>l</w:t>
      </w:r>
      <w:r w:rsidR="008B197E" w:rsidRPr="00AE2EC5">
        <w:t xml:space="preserve">. </w:t>
      </w:r>
      <w:r w:rsidR="00607A67" w:rsidRPr="00AE2EC5">
        <w:t>V</w:t>
      </w:r>
      <w:r w:rsidR="00A66C80" w:rsidRPr="00AE2EC5">
        <w:t>ýsledný dokument</w:t>
      </w:r>
      <w:r w:rsidR="00C70602">
        <w:t xml:space="preserve"> příspěvku by mě</w:t>
      </w:r>
      <w:r w:rsidR="00A66C80" w:rsidRPr="00AE2EC5">
        <w:t xml:space="preserve">l </w:t>
      </w:r>
      <w:r w:rsidR="00C70602">
        <w:t xml:space="preserve">vypadat </w:t>
      </w:r>
      <w:r w:rsidR="00A66C80" w:rsidRPr="00AE2EC5">
        <w:t xml:space="preserve">tak </w:t>
      </w:r>
      <w:r w:rsidR="00C70602">
        <w:t>j</w:t>
      </w:r>
      <w:r w:rsidR="00A66C80" w:rsidRPr="00AE2EC5">
        <w:t>ako tento dokument</w:t>
      </w:r>
      <w:r w:rsidR="008B197E" w:rsidRPr="00AE2EC5">
        <w:t xml:space="preserve">. </w:t>
      </w:r>
      <w:r w:rsidR="00C70602">
        <w:t>Nejjednodu</w:t>
      </w:r>
      <w:r w:rsidR="00A66C80" w:rsidRPr="00AE2EC5">
        <w:t>š</w:t>
      </w:r>
      <w:r w:rsidR="00C70602">
        <w:t>ším způsobe</w:t>
      </w:r>
      <w:r w:rsidR="00A66C80" w:rsidRPr="00AE2EC5">
        <w:t xml:space="preserve">m </w:t>
      </w:r>
      <w:r w:rsidR="00C70602">
        <w:t>jak</w:t>
      </w:r>
      <w:r w:rsidR="00A66C80" w:rsidRPr="00AE2EC5">
        <w:t xml:space="preserve"> to</w:t>
      </w:r>
      <w:r w:rsidR="00C70602">
        <w:t>ho dosáhnout</w:t>
      </w:r>
      <w:r w:rsidR="00A66C80" w:rsidRPr="00AE2EC5">
        <w:t xml:space="preserve"> je </w:t>
      </w:r>
      <w:r w:rsidR="00C70602">
        <w:t xml:space="preserve">stáhnout si příslušnou šablonu </w:t>
      </w:r>
      <w:r w:rsidR="00A66C80" w:rsidRPr="00AE2EC5">
        <w:t>z</w:t>
      </w:r>
      <w:r>
        <w:t>e stránek konference</w:t>
      </w:r>
      <w:r w:rsidR="00A66C80" w:rsidRPr="00AE2EC5">
        <w:t xml:space="preserve"> </w:t>
      </w:r>
      <w:r w:rsidR="008B197E" w:rsidRPr="00AE2EC5">
        <w:t>[2]</w:t>
      </w:r>
      <w:r w:rsidR="00C70602">
        <w:t xml:space="preserve"> a nahradit</w:t>
      </w:r>
      <w:r w:rsidR="00A66C80" w:rsidRPr="00AE2EC5">
        <w:t xml:space="preserve"> jej</w:t>
      </w:r>
      <w:r w:rsidR="00C70602">
        <w:t>í obsah vlastní</w:t>
      </w:r>
      <w:r w:rsidR="00A66C80" w:rsidRPr="00AE2EC5">
        <w:t xml:space="preserve">m </w:t>
      </w:r>
      <w:r w:rsidR="00C70602">
        <w:t>textem</w:t>
      </w:r>
      <w:r w:rsidR="008B197E" w:rsidRPr="00AE2EC5">
        <w:t>.</w:t>
      </w:r>
      <w:r w:rsidR="0081036B" w:rsidRPr="00AE2EC5">
        <w:t xml:space="preserve"> </w:t>
      </w:r>
    </w:p>
    <w:p w:rsidR="008B197E" w:rsidRPr="00B77D96" w:rsidRDefault="0081036B" w:rsidP="0071653E">
      <w:r w:rsidRPr="00B77D96">
        <w:t>Rozsah</w:t>
      </w:r>
      <w:r w:rsidR="00C70602" w:rsidRPr="00B77D96">
        <w:t xml:space="preserve"> standard</w:t>
      </w:r>
      <w:r w:rsidR="00F30264" w:rsidRPr="00B77D96">
        <w:t>ních příspěvků konference je obvykle</w:t>
      </w:r>
      <w:r w:rsidR="00C70602" w:rsidRPr="00B77D96">
        <w:t xml:space="preserve"> 6 stra</w:t>
      </w:r>
      <w:r w:rsidRPr="00B77D96">
        <w:t>n</w:t>
      </w:r>
      <w:r w:rsidR="00C70602" w:rsidRPr="00B77D96">
        <w:t xml:space="preserve"> v úpravě podle</w:t>
      </w:r>
      <w:r w:rsidRPr="00B77D96">
        <w:t xml:space="preserve"> t</w:t>
      </w:r>
      <w:r w:rsidR="00C70602" w:rsidRPr="00B77D96">
        <w:t>é</w:t>
      </w:r>
      <w:r w:rsidRPr="00B77D96">
        <w:t>to šabl</w:t>
      </w:r>
      <w:r w:rsidR="00C70602" w:rsidRPr="00B77D96">
        <w:t>o</w:t>
      </w:r>
      <w:r w:rsidRPr="00B77D96">
        <w:t xml:space="preserve">ny. </w:t>
      </w:r>
    </w:p>
    <w:p w:rsidR="008B197E" w:rsidRPr="00C0433B" w:rsidRDefault="00C70602" w:rsidP="00C0433B">
      <w:pPr>
        <w:pStyle w:val="Nadpis1"/>
      </w:pPr>
      <w:r w:rsidRPr="00C0433B">
        <w:t>VELIKOST</w:t>
      </w:r>
      <w:r w:rsidR="00607A67" w:rsidRPr="00C0433B">
        <w:t xml:space="preserve"> STRANY</w:t>
      </w:r>
    </w:p>
    <w:p w:rsidR="008B197E" w:rsidRPr="00AE2EC5" w:rsidRDefault="0071653E" w:rsidP="00C0433B">
      <w:r>
        <w:t xml:space="preserve">Velikost strany je A4 (21 cm × 29,7 cm). </w:t>
      </w:r>
      <w:r w:rsidR="0023131F" w:rsidRPr="00AE2EC5">
        <w:t xml:space="preserve">Text </w:t>
      </w:r>
      <w:r w:rsidR="00C70602">
        <w:t xml:space="preserve">příspěvku každé </w:t>
      </w:r>
      <w:r w:rsidR="0023131F" w:rsidRPr="00AE2EC5">
        <w:t xml:space="preserve">strany by </w:t>
      </w:r>
      <w:r w:rsidR="00C70602">
        <w:t>měl být</w:t>
      </w:r>
      <w:r w:rsidR="0045637F" w:rsidRPr="00AE2EC5">
        <w:t xml:space="preserve"> </w:t>
      </w:r>
      <w:r w:rsidR="0023131F" w:rsidRPr="00AE2EC5">
        <w:t>v </w:t>
      </w:r>
      <w:r w:rsidR="00C70602">
        <w:t>obdélníku</w:t>
      </w:r>
      <w:r w:rsidR="0023131F" w:rsidRPr="00AE2EC5">
        <w:t xml:space="preserve"> </w:t>
      </w:r>
      <w:r w:rsidR="001D208B">
        <w:t>(</w:t>
      </w:r>
      <w:r>
        <w:t>17</w:t>
      </w:r>
      <w:r w:rsidR="0069356A" w:rsidRPr="00AE2EC5">
        <w:t xml:space="preserve"> </w:t>
      </w:r>
      <w:r w:rsidR="00E26518" w:rsidRPr="00AE2EC5">
        <w:t>×</w:t>
      </w:r>
      <w:r w:rsidR="0069356A" w:rsidRPr="00AE2EC5">
        <w:t xml:space="preserve"> </w:t>
      </w:r>
      <w:r>
        <w:t>25</w:t>
      </w:r>
      <w:r w:rsidR="001D208B">
        <w:t>)</w:t>
      </w:r>
      <w:r w:rsidR="00E26518" w:rsidRPr="00AE2EC5">
        <w:t xml:space="preserve"> cm</w:t>
      </w:r>
      <w:r w:rsidR="008B197E" w:rsidRPr="00AE2EC5">
        <w:t>, cent</w:t>
      </w:r>
      <w:r w:rsidR="00A105B5" w:rsidRPr="00AE2EC5">
        <w:t>r</w:t>
      </w:r>
      <w:r w:rsidR="0023131F" w:rsidRPr="00AE2EC5">
        <w:t>ovaný</w:t>
      </w:r>
      <w:r w:rsidR="00A105B5" w:rsidRPr="00AE2EC5">
        <w:t xml:space="preserve">, </w:t>
      </w:r>
      <w:r w:rsidR="0045637F" w:rsidRPr="00AE2EC5">
        <w:t xml:space="preserve">s </w:t>
      </w:r>
      <w:r w:rsidR="007704E2">
        <w:t>horní</w:t>
      </w:r>
      <w:r w:rsidR="0045637F" w:rsidRPr="00AE2EC5">
        <w:t>m</w:t>
      </w:r>
      <w:r w:rsidR="0023131F" w:rsidRPr="00AE2EC5">
        <w:t xml:space="preserve"> okraj</w:t>
      </w:r>
      <w:r w:rsidR="007704E2">
        <w:t>e</w:t>
      </w:r>
      <w:r w:rsidR="0045637F" w:rsidRPr="00AE2EC5">
        <w:t>m</w:t>
      </w:r>
      <w:r w:rsidR="0023131F" w:rsidRPr="00AE2EC5">
        <w:t xml:space="preserve"> </w:t>
      </w:r>
      <w:r>
        <w:t>2</w:t>
      </w:r>
      <w:r w:rsidR="008B197E" w:rsidRPr="00AE2EC5">
        <w:t xml:space="preserve"> cm </w:t>
      </w:r>
      <w:r w:rsidR="007704E2">
        <w:t>a dolní</w:t>
      </w:r>
      <w:r w:rsidR="0045637F" w:rsidRPr="00AE2EC5">
        <w:t>m</w:t>
      </w:r>
      <w:r w:rsidR="0023131F" w:rsidRPr="00AE2EC5">
        <w:t xml:space="preserve"> okraj</w:t>
      </w:r>
      <w:r w:rsidR="007704E2">
        <w:t>e</w:t>
      </w:r>
      <w:r w:rsidR="0045637F" w:rsidRPr="00AE2EC5">
        <w:t>m</w:t>
      </w:r>
      <w:r w:rsidR="0023131F" w:rsidRPr="00AE2EC5">
        <w:t xml:space="preserve"> </w:t>
      </w:r>
      <w:r w:rsidR="008B197E" w:rsidRPr="00AE2EC5">
        <w:t>2</w:t>
      </w:r>
      <w:r w:rsidR="0023131F" w:rsidRPr="00AE2EC5">
        <w:t>,</w:t>
      </w:r>
      <w:r>
        <w:t>7</w:t>
      </w:r>
      <w:r w:rsidR="008B197E" w:rsidRPr="00AE2EC5">
        <w:t xml:space="preserve"> cm</w:t>
      </w:r>
      <w:r w:rsidR="0045637F" w:rsidRPr="00AE2EC5">
        <w:t>. P</w:t>
      </w:r>
      <w:r w:rsidR="00B73288">
        <w:t>ravý a levý okraj by měly být</w:t>
      </w:r>
      <w:r w:rsidR="0023131F" w:rsidRPr="00AE2EC5">
        <w:t xml:space="preserve"> </w:t>
      </w:r>
      <w:r>
        <w:t>2</w:t>
      </w:r>
      <w:r w:rsidR="00E26518" w:rsidRPr="00AE2EC5">
        <w:t xml:space="preserve"> cm</w:t>
      </w:r>
      <w:r w:rsidR="008B197E" w:rsidRPr="00AE2EC5">
        <w:t xml:space="preserve">. Text </w:t>
      </w:r>
      <w:r w:rsidR="0023131F" w:rsidRPr="00AE2EC5">
        <w:t>by</w:t>
      </w:r>
      <w:r w:rsidR="00B73288">
        <w:t xml:space="preserve"> měl být </w:t>
      </w:r>
      <w:r>
        <w:t>v jednom sloupci</w:t>
      </w:r>
      <w:r w:rsidR="008B197E" w:rsidRPr="00AE2EC5">
        <w:t>.</w:t>
      </w:r>
    </w:p>
    <w:p w:rsidR="008B197E" w:rsidRPr="00C0433B" w:rsidRDefault="00DD7309" w:rsidP="00C0433B">
      <w:pPr>
        <w:pStyle w:val="Nadpis1"/>
      </w:pPr>
      <w:r w:rsidRPr="00C0433B">
        <w:t>TYP PÍSMA</w:t>
      </w:r>
    </w:p>
    <w:p w:rsidR="008B197E" w:rsidRPr="00AE2EC5" w:rsidRDefault="00105BB2" w:rsidP="00C0433B">
      <w:pPr>
        <w:pStyle w:val="Nadpis2"/>
      </w:pPr>
      <w:r>
        <w:t>Písmo v odstavcích</w:t>
      </w:r>
    </w:p>
    <w:p w:rsidR="008B197E" w:rsidRPr="00AE2EC5" w:rsidRDefault="009942C1" w:rsidP="00C0433B">
      <w:r w:rsidRPr="00AE2EC5">
        <w:t xml:space="preserve">V </w:t>
      </w:r>
      <w:r w:rsidR="00F20028" w:rsidRPr="00AE2EC5">
        <w:t>text</w:t>
      </w:r>
      <w:r w:rsidR="00261E63">
        <w:t xml:space="preserve">u </w:t>
      </w:r>
      <w:r w:rsidR="001F6C8E">
        <w:t>jednotlivých odstavců použijte</w:t>
      </w:r>
      <w:r w:rsidR="00F20028" w:rsidRPr="00AE2EC5">
        <w:t xml:space="preserve"> font </w:t>
      </w:r>
      <w:proofErr w:type="spellStart"/>
      <w:r w:rsidR="008B197E" w:rsidRPr="00AE2EC5">
        <w:t>Times</w:t>
      </w:r>
      <w:proofErr w:type="spellEnd"/>
      <w:r w:rsidR="008B197E" w:rsidRPr="00AE2EC5">
        <w:t xml:space="preserve"> </w:t>
      </w:r>
      <w:r w:rsidR="00EB0B07" w:rsidRPr="00AE2EC5">
        <w:t xml:space="preserve">New </w:t>
      </w:r>
      <w:r w:rsidR="00F30264">
        <w:t>Roman o</w:t>
      </w:r>
      <w:r w:rsidR="004552E5">
        <w:t> </w:t>
      </w:r>
      <w:r w:rsidR="00261E63">
        <w:t>velikost</w:t>
      </w:r>
      <w:r w:rsidR="00F30264">
        <w:t>i</w:t>
      </w:r>
      <w:r w:rsidR="009827FC">
        <w:t xml:space="preserve"> 12</w:t>
      </w:r>
      <w:r w:rsidR="008B197E" w:rsidRPr="00AE2EC5">
        <w:t xml:space="preserve">. </w:t>
      </w:r>
      <w:r w:rsidR="00261E63">
        <w:t>Jiné</w:t>
      </w:r>
      <w:r w:rsidR="00F20028" w:rsidRPr="00AE2EC5">
        <w:t xml:space="preserve"> fonty </w:t>
      </w:r>
      <w:r w:rsidR="00261E63">
        <w:t>použijte jen ve speciálních případech, např. z </w:t>
      </w:r>
      <w:r w:rsidR="00261E63" w:rsidRPr="00B77D96">
        <w:t>důvodu</w:t>
      </w:r>
      <w:r w:rsidR="00261E63">
        <w:t xml:space="preserve"> odlišení </w:t>
      </w:r>
      <w:r w:rsidR="00F20028" w:rsidRPr="00AE2EC5">
        <w:t>textu zdrojového kódu</w:t>
      </w:r>
      <w:r w:rsidR="00261E63">
        <w:t xml:space="preserve"> programu od běžného textu odstavce</w:t>
      </w:r>
      <w:r w:rsidR="008B197E" w:rsidRPr="00AE2EC5">
        <w:t xml:space="preserve">. </w:t>
      </w:r>
      <w:r w:rsidR="00F30264">
        <w:t>Nastavte</w:t>
      </w:r>
      <w:r w:rsidR="00261E63">
        <w:t xml:space="preserve"> zarovnání do bloku</w:t>
      </w:r>
      <w:r w:rsidR="008B197E" w:rsidRPr="00AE2EC5">
        <w:t>.</w:t>
      </w:r>
    </w:p>
    <w:p w:rsidR="008B197E" w:rsidRPr="00AE2EC5" w:rsidRDefault="00261E63" w:rsidP="00C0433B">
      <w:pPr>
        <w:pStyle w:val="Nadpis2"/>
      </w:pPr>
      <w:r>
        <w:lastRenderedPageBreak/>
        <w:t>Nadpis a autoř</w:t>
      </w:r>
      <w:r w:rsidR="00FF6E4C" w:rsidRPr="00AE2EC5">
        <w:t>i</w:t>
      </w:r>
      <w:r>
        <w:t xml:space="preserve"> na první straně</w:t>
      </w:r>
    </w:p>
    <w:p w:rsidR="008B197E" w:rsidRPr="00AE2EC5" w:rsidRDefault="00FF6E4C" w:rsidP="00C0433B">
      <w:r w:rsidRPr="00AE2EC5">
        <w:t>Nadpis</w:t>
      </w:r>
      <w:r w:rsidR="008B197E" w:rsidRPr="00AE2EC5">
        <w:t xml:space="preserve"> (</w:t>
      </w:r>
      <w:r w:rsidR="00133BE2" w:rsidRPr="00AE2EC5">
        <w:t xml:space="preserve">font </w:t>
      </w:r>
      <w:proofErr w:type="spellStart"/>
      <w:r w:rsidR="008B197E" w:rsidRPr="00AE2EC5">
        <w:t>Helvetica</w:t>
      </w:r>
      <w:proofErr w:type="spellEnd"/>
      <w:r w:rsidR="00261E63">
        <w:t>, velikost</w:t>
      </w:r>
      <w:r w:rsidR="008B197E" w:rsidRPr="00AE2EC5">
        <w:t xml:space="preserve"> 18</w:t>
      </w:r>
      <w:r w:rsidR="00133BE2" w:rsidRPr="00AE2EC5">
        <w:t xml:space="preserve">, </w:t>
      </w:r>
      <w:r w:rsidR="00261E63">
        <w:t>tučné</w:t>
      </w:r>
      <w:r w:rsidR="008B197E" w:rsidRPr="00AE2EC5">
        <w:t xml:space="preserve">), </w:t>
      </w:r>
      <w:r w:rsidR="00261E63">
        <w:t xml:space="preserve">jména autorů </w:t>
      </w:r>
      <w:r w:rsidR="008B197E" w:rsidRPr="00AE2EC5">
        <w:t>(</w:t>
      </w:r>
      <w:proofErr w:type="spellStart"/>
      <w:r w:rsidR="008B197E" w:rsidRPr="00AE2EC5">
        <w:t>Helvetica</w:t>
      </w:r>
      <w:proofErr w:type="spellEnd"/>
      <w:r w:rsidR="00133BE2" w:rsidRPr="00AE2EC5">
        <w:t>,</w:t>
      </w:r>
      <w:r w:rsidR="008B197E" w:rsidRPr="00AE2EC5">
        <w:t xml:space="preserve"> 12)</w:t>
      </w:r>
      <w:r w:rsidR="009D6B1A" w:rsidRPr="00AE2EC5">
        <w:t>, adresy</w:t>
      </w:r>
      <w:r w:rsidR="008B197E" w:rsidRPr="00AE2EC5">
        <w:t xml:space="preserve"> (</w:t>
      </w:r>
      <w:proofErr w:type="spellStart"/>
      <w:r w:rsidR="008B197E" w:rsidRPr="00AE2EC5">
        <w:t>Helvetica</w:t>
      </w:r>
      <w:proofErr w:type="spellEnd"/>
      <w:r w:rsidR="00133BE2" w:rsidRPr="00AE2EC5">
        <w:t>,</w:t>
      </w:r>
      <w:r w:rsidR="008B197E" w:rsidRPr="00AE2EC5">
        <w:t xml:space="preserve"> 10)</w:t>
      </w:r>
      <w:r w:rsidR="009D6B1A" w:rsidRPr="00AE2EC5">
        <w:t xml:space="preserve"> a </w:t>
      </w:r>
      <w:r w:rsidR="00133BE2" w:rsidRPr="00AE2EC5">
        <w:t>e</w:t>
      </w:r>
      <w:r w:rsidR="00D62212">
        <w:softHyphen/>
      </w:r>
      <w:r w:rsidR="00D62212">
        <w:softHyphen/>
      </w:r>
      <w:r w:rsidR="00D62212">
        <w:noBreakHyphen/>
      </w:r>
      <w:r w:rsidR="009D6B1A" w:rsidRPr="00AE2EC5">
        <w:t>mailové adresy (</w:t>
      </w:r>
      <w:proofErr w:type="spellStart"/>
      <w:r w:rsidR="009D6B1A" w:rsidRPr="00AE2EC5">
        <w:t>Helvetica</w:t>
      </w:r>
      <w:proofErr w:type="spellEnd"/>
      <w:r w:rsidR="00133BE2" w:rsidRPr="00AE2EC5">
        <w:t xml:space="preserve">, </w:t>
      </w:r>
      <w:r w:rsidR="009D6B1A" w:rsidRPr="00AE2EC5">
        <w:t xml:space="preserve">12) uveďte na </w:t>
      </w:r>
      <w:r w:rsidR="00C17D07">
        <w:t>začátku první</w:t>
      </w:r>
      <w:r w:rsidR="009D6B1A" w:rsidRPr="00AE2EC5">
        <w:t xml:space="preserve"> strany</w:t>
      </w:r>
      <w:r w:rsidRPr="00AE2EC5">
        <w:t xml:space="preserve"> </w:t>
      </w:r>
      <w:r w:rsidR="008B197E" w:rsidRPr="00AE2EC5">
        <w:t xml:space="preserve">– </w:t>
      </w:r>
      <w:r w:rsidRPr="00AE2EC5">
        <w:t>použi</w:t>
      </w:r>
      <w:r w:rsidR="00C17D07">
        <w:t>jte celou šířku</w:t>
      </w:r>
      <w:r w:rsidR="001F6C8E">
        <w:t xml:space="preserve"> stránky</w:t>
      </w:r>
      <w:r w:rsidR="008B197E" w:rsidRPr="00AE2EC5">
        <w:t xml:space="preserve">. </w:t>
      </w:r>
      <w:r w:rsidR="009D6B1A" w:rsidRPr="00AE2EC5">
        <w:t>V</w:t>
      </w:r>
      <w:r w:rsidR="00C17D07">
        <w:t> </w:t>
      </w:r>
      <w:r w:rsidR="009D6B1A" w:rsidRPr="00AE2EC5">
        <w:t>tomto</w:t>
      </w:r>
      <w:r w:rsidR="00C17D07">
        <w:t xml:space="preserve"> příspěvku je </w:t>
      </w:r>
      <w:r w:rsidR="009D6B1A" w:rsidRPr="00AE2EC5">
        <w:t xml:space="preserve">uvedený </w:t>
      </w:r>
      <w:r w:rsidR="00C17D07">
        <w:t>vzhled začátku první strany se třemi autory s různými adresami. V případě potřeby jen jedné adresy vycentrujte text adresy na stře</w:t>
      </w:r>
      <w:r w:rsidR="001F6C8E">
        <w:t>d</w:t>
      </w:r>
      <w:r w:rsidR="00C17D07">
        <w:t>. Pro dvě</w:t>
      </w:r>
      <w:r w:rsidR="00DB2552" w:rsidRPr="00AE2EC5">
        <w:t xml:space="preserve"> adresy použi</w:t>
      </w:r>
      <w:r w:rsidR="00C17D07">
        <w:t>jte dva vycentrované sloupce atd</w:t>
      </w:r>
      <w:r w:rsidR="00DB2552" w:rsidRPr="00AE2EC5">
        <w:t>.</w:t>
      </w:r>
      <w:r w:rsidR="008B197E" w:rsidRPr="00AE2EC5">
        <w:t xml:space="preserve"> </w:t>
      </w:r>
      <w:r w:rsidR="00C17D07">
        <w:t>Pro uvedení adres více než tří autorů můžete improvizovat.</w:t>
      </w:r>
      <w:r w:rsidR="009827FC">
        <w:rPr>
          <w:rStyle w:val="Znakapoznpodarou"/>
        </w:rPr>
        <w:footnoteReference w:id="1"/>
      </w:r>
    </w:p>
    <w:p w:rsidR="008B197E" w:rsidRPr="00AE2EC5" w:rsidRDefault="00C17D07" w:rsidP="00C0433B">
      <w:pPr>
        <w:pStyle w:val="Nadpis2"/>
      </w:pPr>
      <w:r>
        <w:t>Následující</w:t>
      </w:r>
      <w:r w:rsidR="006C2C1D" w:rsidRPr="00AE2EC5">
        <w:t xml:space="preserve"> strany</w:t>
      </w:r>
    </w:p>
    <w:p w:rsidR="008B197E" w:rsidRPr="00AE2EC5" w:rsidRDefault="00C17D07" w:rsidP="000D5633">
      <w:r>
        <w:t>Na následující</w:t>
      </w:r>
      <w:r w:rsidR="006C2C1D" w:rsidRPr="00AE2EC5">
        <w:t xml:space="preserve">ch stranách </w:t>
      </w:r>
      <w:r>
        <w:t>pi</w:t>
      </w:r>
      <w:r w:rsidR="00D5653C" w:rsidRPr="00AE2EC5">
        <w:t>šte text</w:t>
      </w:r>
      <w:r w:rsidR="000D5633">
        <w:t xml:space="preserve"> příspěvku</w:t>
      </w:r>
      <w:r>
        <w:t xml:space="preserve"> jako pokračování první strany </w:t>
      </w:r>
      <w:r w:rsidR="000D5633">
        <w:t>jednoho sloupce</w:t>
      </w:r>
      <w:r>
        <w:t xml:space="preserve">. </w:t>
      </w:r>
    </w:p>
    <w:p w:rsidR="008B197E" w:rsidRPr="00AE2EC5" w:rsidRDefault="00C17D07" w:rsidP="00C0433B">
      <w:pPr>
        <w:pStyle w:val="Nadpis2"/>
      </w:pPr>
      <w:r>
        <w:t>Citac</w:t>
      </w:r>
      <w:r w:rsidR="00D5653C" w:rsidRPr="00AE2EC5">
        <w:t xml:space="preserve">e a odkazy </w:t>
      </w:r>
    </w:p>
    <w:p w:rsidR="008B197E" w:rsidRPr="00AE2EC5" w:rsidRDefault="00E70806" w:rsidP="00655A7A">
      <w:r>
        <w:t>Poznámky pod čarou by měly</w:t>
      </w:r>
      <w:r w:rsidR="00C17D07">
        <w:t xml:space="preserve"> být fontem</w:t>
      </w:r>
      <w:r w:rsidR="00D5653C" w:rsidRPr="00AE2EC5">
        <w:t xml:space="preserve"> </w:t>
      </w:r>
      <w:proofErr w:type="spellStart"/>
      <w:r w:rsidR="008B197E" w:rsidRPr="00AE2EC5">
        <w:t>Times</w:t>
      </w:r>
      <w:proofErr w:type="spellEnd"/>
      <w:r w:rsidR="008B197E" w:rsidRPr="00AE2EC5">
        <w:t xml:space="preserve"> New Roman</w:t>
      </w:r>
      <w:r w:rsidR="00655A7A">
        <w:t xml:space="preserve"> o velikosti 10</w:t>
      </w:r>
      <w:r>
        <w:t xml:space="preserve"> se</w:t>
      </w:r>
      <w:r w:rsidR="00C17D07">
        <w:t xml:space="preserve"> </w:t>
      </w:r>
      <w:r>
        <w:t>zarovnáním</w:t>
      </w:r>
      <w:r w:rsidR="00C17D07">
        <w:t xml:space="preserve"> do bloku. </w:t>
      </w:r>
    </w:p>
    <w:p w:rsidR="00DA4360" w:rsidRPr="008200D6" w:rsidRDefault="001E443C" w:rsidP="00655A7A">
      <w:pPr>
        <w:rPr>
          <w:i/>
        </w:rPr>
      </w:pPr>
      <w:r w:rsidRPr="00AE2EC5">
        <w:t>V</w:t>
      </w:r>
      <w:r w:rsidR="00C17D07">
        <w:t> příspěvku používejte metodu číselných odkazů</w:t>
      </w:r>
      <w:r w:rsidR="00740B05" w:rsidRPr="00AE2EC5">
        <w:t>,</w:t>
      </w:r>
      <w:r w:rsidR="008200D6">
        <w:t xml:space="preserve"> podle které číslem</w:t>
      </w:r>
      <w:r w:rsidR="00C17D07">
        <w:t xml:space="preserve"> </w:t>
      </w:r>
      <w:r w:rsidRPr="00AE2EC5">
        <w:rPr>
          <w:i/>
        </w:rPr>
        <w:t>„</w:t>
      </w:r>
      <w:r w:rsidR="008200D6" w:rsidRPr="008200D6">
        <w:rPr>
          <w:i/>
        </w:rPr>
        <w:t>odkazujeme v</w:t>
      </w:r>
      <w:r w:rsidR="008200D6">
        <w:rPr>
          <w:i/>
        </w:rPr>
        <w:t xml:space="preserve"> </w:t>
      </w:r>
      <w:r w:rsidR="008200D6" w:rsidRPr="008200D6">
        <w:rPr>
          <w:i/>
        </w:rPr>
        <w:t>textu na</w:t>
      </w:r>
      <w:r w:rsidR="008200D6">
        <w:rPr>
          <w:i/>
        </w:rPr>
        <w:t xml:space="preserve"> </w:t>
      </w:r>
      <w:r w:rsidR="008200D6" w:rsidRPr="008200D6">
        <w:rPr>
          <w:i/>
        </w:rPr>
        <w:t>citované zdroje v</w:t>
      </w:r>
      <w:r w:rsidR="008200D6">
        <w:rPr>
          <w:i/>
        </w:rPr>
        <w:t xml:space="preserve"> </w:t>
      </w:r>
      <w:r w:rsidR="008200D6" w:rsidRPr="008200D6">
        <w:rPr>
          <w:i/>
        </w:rPr>
        <w:t>pořadí, v</w:t>
      </w:r>
      <w:r w:rsidR="008200D6">
        <w:rPr>
          <w:i/>
        </w:rPr>
        <w:t xml:space="preserve"> </w:t>
      </w:r>
      <w:r w:rsidR="008200D6" w:rsidRPr="008200D6">
        <w:rPr>
          <w:i/>
        </w:rPr>
        <w:t>jakém jsou citovány poprvé.</w:t>
      </w:r>
      <w:r w:rsidRPr="00AE2EC5">
        <w:rPr>
          <w:i/>
        </w:rPr>
        <w:t xml:space="preserve"> </w:t>
      </w:r>
      <w:r w:rsidR="008200D6" w:rsidRPr="008200D6">
        <w:rPr>
          <w:i/>
        </w:rPr>
        <w:t>Následné odkazy stejného citov</w:t>
      </w:r>
      <w:r w:rsidR="008200D6">
        <w:rPr>
          <w:i/>
        </w:rPr>
        <w:t>aného zdroje obdrží stejné číslo jako první</w:t>
      </w:r>
      <w:r w:rsidRPr="00AE2EC5">
        <w:rPr>
          <w:i/>
        </w:rPr>
        <w:t>.”</w:t>
      </w:r>
      <w:r w:rsidRPr="00AE2EC5">
        <w:t xml:space="preserve"> </w:t>
      </w:r>
      <w:r w:rsidR="00932BE7" w:rsidRPr="00AE2EC5">
        <w:t xml:space="preserve">[3, </w:t>
      </w:r>
      <w:r w:rsidRPr="00AE2EC5">
        <w:t>s</w:t>
      </w:r>
      <w:r w:rsidR="008200D6">
        <w:t>. 19</w:t>
      </w:r>
      <w:r w:rsidR="00932BE7" w:rsidRPr="00AE2EC5">
        <w:t>]</w:t>
      </w:r>
      <w:r w:rsidR="00647826" w:rsidRPr="00AE2EC5">
        <w:t xml:space="preserve">. </w:t>
      </w:r>
      <w:r w:rsidR="00740B05" w:rsidRPr="00AE2EC5">
        <w:t xml:space="preserve">Na konci </w:t>
      </w:r>
      <w:r w:rsidR="00C17D07">
        <w:t>příspěvku použijte číslovaný seznam bibliografických odkazů, kte</w:t>
      </w:r>
      <w:r w:rsidR="0099565B" w:rsidRPr="00AE2EC5">
        <w:t xml:space="preserve">rý </w:t>
      </w:r>
      <w:r w:rsidR="00914A48">
        <w:t xml:space="preserve">je seřazen </w:t>
      </w:r>
      <w:r w:rsidR="0099565B" w:rsidRPr="00AE2EC5">
        <w:rPr>
          <w:i/>
        </w:rPr>
        <w:t>„</w:t>
      </w:r>
      <w:r w:rsidR="00914A48">
        <w:rPr>
          <w:i/>
        </w:rPr>
        <w:t>dle výskytu v dokumentu v číslovaném seznamu</w:t>
      </w:r>
      <w:r w:rsidR="0099565B" w:rsidRPr="00AE2EC5">
        <w:rPr>
          <w:i/>
        </w:rPr>
        <w:t>”</w:t>
      </w:r>
      <w:r w:rsidR="008200D6">
        <w:t xml:space="preserve"> [3, s. </w:t>
      </w:r>
      <w:r w:rsidR="00794BEE">
        <w:t>20</w:t>
      </w:r>
      <w:r w:rsidR="0099565B" w:rsidRPr="00AE2EC5">
        <w:t>].</w:t>
      </w:r>
      <w:r w:rsidR="00740B05" w:rsidRPr="00AE2EC5">
        <w:t xml:space="preserve"> </w:t>
      </w:r>
      <w:r w:rsidR="004166F5">
        <w:t>Někte</w:t>
      </w:r>
      <w:r w:rsidR="00967551" w:rsidRPr="00AE2EC5">
        <w:t xml:space="preserve">ré </w:t>
      </w:r>
      <w:r w:rsidR="004166F5">
        <w:t>příklady podle</w:t>
      </w:r>
      <w:r w:rsidR="0099565B" w:rsidRPr="00AE2EC5">
        <w:t xml:space="preserve"> [3] </w:t>
      </w:r>
      <w:r w:rsidR="00967551" w:rsidRPr="00AE2EC5">
        <w:t xml:space="preserve">a </w:t>
      </w:r>
      <w:r w:rsidR="004166F5">
        <w:t xml:space="preserve">další ukázky </w:t>
      </w:r>
      <w:r w:rsidR="008200D6">
        <w:t>bibliografických citací</w:t>
      </w:r>
      <w:r w:rsidR="004166F5">
        <w:t xml:space="preserve"> jsou uvedené </w:t>
      </w:r>
      <w:r w:rsidRPr="00AE2EC5">
        <w:t>na konci toh</w:t>
      </w:r>
      <w:r w:rsidR="004166F5">
        <w:t>o</w:t>
      </w:r>
      <w:r w:rsidRPr="00AE2EC5">
        <w:t>to dokumentu</w:t>
      </w:r>
      <w:r w:rsidR="0099565B" w:rsidRPr="00AE2EC5">
        <w:t xml:space="preserve"> (</w:t>
      </w:r>
      <w:r w:rsidR="004166F5">
        <w:t>viz</w:t>
      </w:r>
      <w:r w:rsidR="004F71A1" w:rsidRPr="00AE2EC5">
        <w:t xml:space="preserve"> </w:t>
      </w:r>
      <w:r w:rsidR="001B62BC">
        <w:t>odkazy č. 4</w:t>
      </w:r>
      <w:r w:rsidR="0099565B" w:rsidRPr="00AE2EC5">
        <w:t>–12).</w:t>
      </w:r>
    </w:p>
    <w:p w:rsidR="008B197E" w:rsidRPr="00AE2EC5" w:rsidRDefault="004166F5" w:rsidP="00655A7A">
      <w:r>
        <w:t xml:space="preserve">Textový editor MS </w:t>
      </w:r>
      <w:r w:rsidR="00DA70EA" w:rsidRPr="00AE2EC5">
        <w:t xml:space="preserve">Word </w:t>
      </w:r>
      <w:r>
        <w:t>může</w:t>
      </w:r>
      <w:r w:rsidR="001E443C" w:rsidRPr="00AE2EC5">
        <w:t xml:space="preserve"> </w:t>
      </w:r>
      <w:r>
        <w:t>v odkazech</w:t>
      </w:r>
      <w:r w:rsidR="00461F50" w:rsidRPr="00AE2EC5">
        <w:t xml:space="preserve"> </w:t>
      </w:r>
      <w:r>
        <w:t xml:space="preserve">přidávat </w:t>
      </w:r>
      <w:r w:rsidR="008200D6" w:rsidRPr="00AE2EC5">
        <w:t>automaticky</w:t>
      </w:r>
      <w:r w:rsidR="008200D6">
        <w:t xml:space="preserve"> </w:t>
      </w:r>
      <w:r>
        <w:t xml:space="preserve">propojení </w:t>
      </w:r>
      <w:r w:rsidR="00461F50" w:rsidRPr="00AE2EC5">
        <w:t>na internet</w:t>
      </w:r>
      <w:r>
        <w:t xml:space="preserve"> (hypertextový odkaz)</w:t>
      </w:r>
      <w:r w:rsidR="002018FD" w:rsidRPr="00AE2EC5">
        <w:t xml:space="preserve">; </w:t>
      </w:r>
      <w:r w:rsidR="00183B64" w:rsidRPr="00794556">
        <w:rPr>
          <w:rStyle w:val="Stylerven"/>
        </w:rPr>
        <w:t>odkazy</w:t>
      </w:r>
      <w:r w:rsidR="002018FD" w:rsidRPr="00794556">
        <w:rPr>
          <w:rStyle w:val="Stylerven"/>
        </w:rPr>
        <w:t xml:space="preserve"> na internet v</w:t>
      </w:r>
      <w:r w:rsidR="00581F82" w:rsidRPr="00794556">
        <w:rPr>
          <w:rStyle w:val="Stylerven"/>
        </w:rPr>
        <w:t> </w:t>
      </w:r>
      <w:r w:rsidRPr="00794556">
        <w:rPr>
          <w:rStyle w:val="Stylerven"/>
        </w:rPr>
        <w:t>čá</w:t>
      </w:r>
      <w:r w:rsidR="002018FD" w:rsidRPr="00794556">
        <w:rPr>
          <w:rStyle w:val="Stylerven"/>
        </w:rPr>
        <w:t>sti</w:t>
      </w:r>
      <w:r w:rsidRPr="00794556">
        <w:rPr>
          <w:rStyle w:val="Stylerven"/>
        </w:rPr>
        <w:t xml:space="preserve"> příspě</w:t>
      </w:r>
      <w:r w:rsidR="00581F82" w:rsidRPr="00794556">
        <w:rPr>
          <w:rStyle w:val="Stylerven"/>
        </w:rPr>
        <w:t>vku</w:t>
      </w:r>
      <w:r w:rsidR="002018FD" w:rsidRPr="00794556">
        <w:rPr>
          <w:rStyle w:val="Stylerven"/>
        </w:rPr>
        <w:t xml:space="preserve"> </w:t>
      </w:r>
      <w:r w:rsidR="00581F82" w:rsidRPr="00794556">
        <w:rPr>
          <w:rStyle w:val="Stylerven"/>
        </w:rPr>
        <w:t>B</w:t>
      </w:r>
      <w:r w:rsidR="002018FD" w:rsidRPr="00794556">
        <w:rPr>
          <w:rStyle w:val="Stylerven"/>
        </w:rPr>
        <w:t xml:space="preserve">ibliografické odkazy </w:t>
      </w:r>
      <w:r w:rsidRPr="00794556">
        <w:rPr>
          <w:rStyle w:val="Stylerven"/>
        </w:rPr>
        <w:t>NEMAJÍ</w:t>
      </w:r>
      <w:r w:rsidR="002018FD" w:rsidRPr="00794556">
        <w:rPr>
          <w:rStyle w:val="Stylerven"/>
        </w:rPr>
        <w:t xml:space="preserve"> </w:t>
      </w:r>
      <w:r w:rsidRPr="00794556">
        <w:rPr>
          <w:rStyle w:val="Stylerven"/>
        </w:rPr>
        <w:t>BÝ</w:t>
      </w:r>
      <w:r w:rsidR="008200D6" w:rsidRPr="00794556">
        <w:rPr>
          <w:rStyle w:val="Stylerven"/>
        </w:rPr>
        <w:t>T</w:t>
      </w:r>
      <w:r w:rsidRPr="00794556">
        <w:rPr>
          <w:rStyle w:val="Stylerven"/>
        </w:rPr>
        <w:t xml:space="preserve"> podtržené</w:t>
      </w:r>
      <w:r w:rsidR="00DA70EA" w:rsidRPr="00AE2EC5">
        <w:t>.</w:t>
      </w:r>
    </w:p>
    <w:p w:rsidR="008B197E" w:rsidRPr="00AE2EC5" w:rsidRDefault="004166F5" w:rsidP="00C0433B">
      <w:pPr>
        <w:pStyle w:val="Nadpis2"/>
      </w:pPr>
      <w:r>
        <w:t>Číslování stra</w:t>
      </w:r>
      <w:r w:rsidR="005915F5" w:rsidRPr="00AE2EC5">
        <w:t>n</w:t>
      </w:r>
    </w:p>
    <w:p w:rsidR="008B197E" w:rsidRPr="00AE2EC5" w:rsidRDefault="004166F5" w:rsidP="00C0433B">
      <w:r>
        <w:t>Ve svém příspěvku neuvádějte explicitně čísla stran. Ta budou přidána až po sestavení celého sborníku.</w:t>
      </w:r>
    </w:p>
    <w:p w:rsidR="008B197E" w:rsidRPr="00C0433B" w:rsidRDefault="004166F5" w:rsidP="00C0433B">
      <w:pPr>
        <w:pStyle w:val="Nadpis1"/>
      </w:pPr>
      <w:r w:rsidRPr="00C0433B">
        <w:t>OBRÁZKY A TABUL</w:t>
      </w:r>
      <w:r w:rsidR="004557D8" w:rsidRPr="00C0433B">
        <w:t>KY</w:t>
      </w:r>
    </w:p>
    <w:p w:rsidR="008B197E" w:rsidRPr="00AE2EC5" w:rsidRDefault="004166F5" w:rsidP="00D62212">
      <w:r>
        <w:t>Tabulky nebo obrázky vkládejte co nejblíže za text, ve kterém se o nich zmiňujete</w:t>
      </w:r>
      <w:r w:rsidR="004557D8" w:rsidRPr="00AE2EC5">
        <w:t xml:space="preserve"> </w:t>
      </w:r>
      <w:r w:rsidR="008B197E" w:rsidRPr="00AE2EC5">
        <w:t>(</w:t>
      </w:r>
      <w:r>
        <w:t>viz tabulku</w:t>
      </w:r>
      <w:r w:rsidR="004557D8" w:rsidRPr="00AE2EC5">
        <w:t xml:space="preserve"> </w:t>
      </w:r>
      <w:r w:rsidR="00D62212">
        <w:t>1).</w:t>
      </w:r>
    </w:p>
    <w:p w:rsidR="009F6792" w:rsidRPr="00AE2EC5" w:rsidRDefault="009F6792" w:rsidP="009F6792">
      <w:pPr>
        <w:pStyle w:val="Titulek"/>
        <w:keepNext/>
      </w:pPr>
      <w:r w:rsidRPr="00AE2EC5">
        <w:t>Tab</w:t>
      </w:r>
      <w:r w:rsidR="004166F5">
        <w:t>ul</w:t>
      </w:r>
      <w:r w:rsidR="00D826CF" w:rsidRPr="00AE2EC5">
        <w:t>ka</w:t>
      </w:r>
      <w:r w:rsidRPr="00AE2EC5">
        <w:t xml:space="preserve"> </w:t>
      </w:r>
      <w:r w:rsidR="00E412D5" w:rsidRPr="00AE2EC5">
        <w:fldChar w:fldCharType="begin"/>
      </w:r>
      <w:r w:rsidR="00F6678A" w:rsidRPr="00AE2EC5">
        <w:instrText xml:space="preserve"> SEQ Table \* ARABIC </w:instrText>
      </w:r>
      <w:r w:rsidR="00E412D5" w:rsidRPr="00AE2EC5">
        <w:fldChar w:fldCharType="separate"/>
      </w:r>
      <w:r w:rsidRPr="00AE2EC5">
        <w:rPr>
          <w:noProof/>
        </w:rPr>
        <w:t>1</w:t>
      </w:r>
      <w:r w:rsidR="00E412D5" w:rsidRPr="00AE2EC5">
        <w:rPr>
          <w:noProof/>
        </w:rPr>
        <w:fldChar w:fldCharType="end"/>
      </w:r>
      <w:r w:rsidR="00D62212">
        <w:rPr>
          <w:noProof/>
        </w:rPr>
        <w:t>:</w:t>
      </w:r>
      <w:r w:rsidRPr="00AE2EC5">
        <w:t xml:space="preserve"> </w:t>
      </w:r>
      <w:r w:rsidR="00D62212">
        <w:t>Název tabulky</w:t>
      </w:r>
      <w:r w:rsidR="003A4FDA">
        <w:t xml:space="preserve"> vložte</w:t>
      </w:r>
      <w:r w:rsidR="00D62212">
        <w:t xml:space="preserve"> nad tabulku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211"/>
        <w:gridCol w:w="962"/>
        <w:gridCol w:w="1406"/>
        <w:gridCol w:w="1216"/>
      </w:tblGrid>
      <w:tr w:rsidR="009F6792" w:rsidRPr="00AE2EC5" w:rsidTr="006B099D">
        <w:trPr>
          <w:trHeight w:val="310"/>
        </w:trPr>
        <w:tc>
          <w:tcPr>
            <w:tcW w:w="1211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  <w:rPr>
                <w:b/>
                <w:bCs/>
              </w:rPr>
            </w:pPr>
            <w:proofErr w:type="spellStart"/>
            <w:r w:rsidRPr="00AE2EC5">
              <w:rPr>
                <w:b/>
                <w:bCs/>
              </w:rPr>
              <w:t>Graphics</w:t>
            </w:r>
            <w:proofErr w:type="spellEnd"/>
          </w:p>
        </w:tc>
        <w:tc>
          <w:tcPr>
            <w:tcW w:w="962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  <w:rPr>
                <w:b/>
                <w:bCs/>
              </w:rPr>
            </w:pPr>
            <w:r w:rsidRPr="00AE2EC5">
              <w:rPr>
                <w:b/>
                <w:bCs/>
              </w:rPr>
              <w:t>Top</w:t>
            </w:r>
          </w:p>
        </w:tc>
        <w:tc>
          <w:tcPr>
            <w:tcW w:w="1406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  <w:rPr>
                <w:b/>
                <w:bCs/>
              </w:rPr>
            </w:pPr>
            <w:r w:rsidRPr="00AE2EC5">
              <w:rPr>
                <w:b/>
                <w:bCs/>
              </w:rPr>
              <w:t>In-</w:t>
            </w:r>
            <w:proofErr w:type="spellStart"/>
            <w:r w:rsidRPr="00AE2EC5">
              <w:rPr>
                <w:b/>
                <w:bCs/>
              </w:rPr>
              <w:t>between</w:t>
            </w:r>
            <w:proofErr w:type="spellEnd"/>
          </w:p>
        </w:tc>
        <w:tc>
          <w:tcPr>
            <w:tcW w:w="1216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  <w:rPr>
                <w:b/>
                <w:bCs/>
              </w:rPr>
            </w:pPr>
            <w:proofErr w:type="spellStart"/>
            <w:r w:rsidRPr="00AE2EC5">
              <w:rPr>
                <w:b/>
                <w:bCs/>
              </w:rPr>
              <w:t>Bottom</w:t>
            </w:r>
            <w:proofErr w:type="spellEnd"/>
          </w:p>
        </w:tc>
      </w:tr>
      <w:tr w:rsidR="009F6792" w:rsidRPr="00AE2EC5" w:rsidTr="006B099D">
        <w:trPr>
          <w:trHeight w:val="310"/>
        </w:trPr>
        <w:tc>
          <w:tcPr>
            <w:tcW w:w="1211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proofErr w:type="spellStart"/>
            <w:r w:rsidRPr="00AE2EC5">
              <w:t>Tables</w:t>
            </w:r>
            <w:proofErr w:type="spellEnd"/>
          </w:p>
        </w:tc>
        <w:tc>
          <w:tcPr>
            <w:tcW w:w="962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r w:rsidRPr="00AE2EC5">
              <w:t>End</w:t>
            </w:r>
          </w:p>
        </w:tc>
        <w:tc>
          <w:tcPr>
            <w:tcW w:w="1406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r w:rsidRPr="00AE2EC5">
              <w:t>Last</w:t>
            </w:r>
          </w:p>
        </w:tc>
        <w:tc>
          <w:tcPr>
            <w:tcW w:w="1216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proofErr w:type="spellStart"/>
            <w:r w:rsidRPr="00AE2EC5">
              <w:t>First</w:t>
            </w:r>
            <w:proofErr w:type="spellEnd"/>
          </w:p>
        </w:tc>
      </w:tr>
      <w:tr w:rsidR="009F6792" w:rsidRPr="00AE2EC5" w:rsidTr="006B099D">
        <w:trPr>
          <w:trHeight w:val="341"/>
        </w:trPr>
        <w:tc>
          <w:tcPr>
            <w:tcW w:w="1211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proofErr w:type="spellStart"/>
            <w:r w:rsidRPr="00AE2EC5">
              <w:t>Figures</w:t>
            </w:r>
            <w:proofErr w:type="spellEnd"/>
          </w:p>
        </w:tc>
        <w:tc>
          <w:tcPr>
            <w:tcW w:w="962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proofErr w:type="spellStart"/>
            <w:r w:rsidRPr="00AE2EC5">
              <w:t>Good</w:t>
            </w:r>
            <w:proofErr w:type="spellEnd"/>
          </w:p>
        </w:tc>
        <w:tc>
          <w:tcPr>
            <w:tcW w:w="1406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proofErr w:type="spellStart"/>
            <w:r w:rsidRPr="00AE2EC5">
              <w:t>Similar</w:t>
            </w:r>
            <w:proofErr w:type="spellEnd"/>
          </w:p>
        </w:tc>
        <w:tc>
          <w:tcPr>
            <w:tcW w:w="1216" w:type="dxa"/>
            <w:vAlign w:val="center"/>
          </w:tcPr>
          <w:p w:rsidR="009F6792" w:rsidRPr="00AE2EC5" w:rsidRDefault="009F6792" w:rsidP="006B099D">
            <w:pPr>
              <w:pStyle w:val="Zkladntextodsazen"/>
              <w:ind w:firstLine="0"/>
              <w:jc w:val="center"/>
            </w:pPr>
            <w:r w:rsidRPr="00AE2EC5">
              <w:t xml:space="preserve">Very </w:t>
            </w:r>
            <w:proofErr w:type="spellStart"/>
            <w:r w:rsidRPr="00AE2EC5">
              <w:t>well</w:t>
            </w:r>
            <w:proofErr w:type="spellEnd"/>
          </w:p>
        </w:tc>
      </w:tr>
    </w:tbl>
    <w:p w:rsidR="00D62212" w:rsidRDefault="00D62212" w:rsidP="00D62212"/>
    <w:p w:rsidR="009F6792" w:rsidRDefault="00CA3AA6" w:rsidP="00D62212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798830</wp:posOffset>
            </wp:positionV>
            <wp:extent cx="2752725" cy="1534160"/>
            <wp:effectExtent l="0" t="0" r="9525" b="8890"/>
            <wp:wrapTopAndBottom/>
            <wp:docPr id="2" name="Picture 8" descr="VRH-af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VRH-after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r="4559"/>
                    <a:stretch/>
                  </pic:blipFill>
                  <pic:spPr bwMode="auto">
                    <a:xfrm>
                      <a:off x="0" y="0"/>
                      <a:ext cx="275272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79080" wp14:editId="591F3532">
                <wp:simplePos x="0" y="0"/>
                <wp:positionH relativeFrom="column">
                  <wp:posOffset>80010</wp:posOffset>
                </wp:positionH>
                <wp:positionV relativeFrom="paragraph">
                  <wp:posOffset>2266315</wp:posOffset>
                </wp:positionV>
                <wp:extent cx="3086100" cy="635"/>
                <wp:effectExtent l="0" t="0" r="0" b="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AA6" w:rsidRPr="00557CCD" w:rsidRDefault="00CA3AA6" w:rsidP="00CA3AA6">
                            <w:pPr>
                              <w:pStyle w:val="Titulek"/>
                              <w:rPr>
                                <w:rFonts w:cs="Times New Roman"/>
                                <w:noProof/>
                                <w:szCs w:val="20"/>
                              </w:rPr>
                            </w:pPr>
                            <w:r>
                              <w:t xml:space="preserve">Obrázek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Obrázek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: Název obrázku vložte pod obrázek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7908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6.3pt;margin-top:178.45pt;width:243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" stroked="f">
                <v:textbox style="mso-fit-shape-to-text:t" inset="0,0,0,0">
                  <w:txbxContent>
                    <w:p w:rsidR="00CA3AA6" w:rsidRPr="00557CCD" w:rsidRDefault="00CA3AA6" w:rsidP="00CA3AA6">
                      <w:pPr>
                        <w:pStyle w:val="Titulek"/>
                        <w:rPr>
                          <w:rFonts w:cs="Times New Roman"/>
                          <w:noProof/>
                          <w:szCs w:val="20"/>
                        </w:rPr>
                      </w:pPr>
                      <w:r>
                        <w:t xml:space="preserve">Obrázek </w:t>
                      </w:r>
                      <w:r>
                        <w:fldChar w:fldCharType="begin"/>
                      </w:r>
                      <w:r>
                        <w:instrText xml:space="preserve"> SEQ Obrázek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: Název obrázku vložte pod obrázek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62212">
        <w:t>Popisek</w:t>
      </w:r>
      <w:r w:rsidR="004166F5">
        <w:t xml:space="preserve"> tabulky nebo obrázku by měl být fontem</w:t>
      </w:r>
      <w:r w:rsidR="00D826CF" w:rsidRPr="00AE2EC5">
        <w:t xml:space="preserve"> </w:t>
      </w:r>
      <w:proofErr w:type="spellStart"/>
      <w:r w:rsidR="009F6792" w:rsidRPr="00AE2EC5">
        <w:t>Times</w:t>
      </w:r>
      <w:proofErr w:type="spellEnd"/>
      <w:r w:rsidR="009F6792" w:rsidRPr="00AE2EC5">
        <w:t xml:space="preserve"> New Roman</w:t>
      </w:r>
      <w:r w:rsidR="004166F5">
        <w:t xml:space="preserve"> o velikosti </w:t>
      </w:r>
      <w:r w:rsidR="00D62212">
        <w:t>12</w:t>
      </w:r>
      <w:r w:rsidR="00D826CF" w:rsidRPr="00AE2EC5">
        <w:t xml:space="preserve">, </w:t>
      </w:r>
      <w:r w:rsidR="004166F5">
        <w:t>tučně</w:t>
      </w:r>
      <w:r w:rsidR="00D62212">
        <w:t xml:space="preserve">. </w:t>
      </w:r>
      <w:r w:rsidR="004166F5">
        <w:t>Tabul</w:t>
      </w:r>
      <w:r w:rsidR="00CB13C6" w:rsidRPr="00AE2EC5">
        <w:t xml:space="preserve">ky a obrázky </w:t>
      </w:r>
      <w:r w:rsidR="00D826CF" w:rsidRPr="00AE2EC5">
        <w:t xml:space="preserve">by </w:t>
      </w:r>
      <w:r w:rsidR="004166F5">
        <w:t>měly být</w:t>
      </w:r>
      <w:r w:rsidR="00D826CF" w:rsidRPr="00AE2EC5">
        <w:t xml:space="preserve"> očíslované </w:t>
      </w:r>
      <w:r w:rsidR="009F6792" w:rsidRPr="00AE2EC5">
        <w:t>(</w:t>
      </w:r>
      <w:r w:rsidR="004166F5">
        <w:t>např</w:t>
      </w:r>
      <w:r w:rsidR="00D826CF" w:rsidRPr="00AE2EC5">
        <w:t xml:space="preserve">. </w:t>
      </w:r>
      <w:r w:rsidR="004166F5">
        <w:t>„</w:t>
      </w:r>
      <w:r w:rsidR="009F6792" w:rsidRPr="00AE2EC5">
        <w:t>Tab</w:t>
      </w:r>
      <w:r w:rsidR="004166F5">
        <w:t>ul</w:t>
      </w:r>
      <w:r w:rsidR="00D826CF" w:rsidRPr="00AE2EC5">
        <w:t>ka</w:t>
      </w:r>
      <w:r w:rsidR="004166F5">
        <w:t xml:space="preserve"> 1“</w:t>
      </w:r>
      <w:r w:rsidR="009F6792" w:rsidRPr="00AE2EC5">
        <w:t xml:space="preserve"> </w:t>
      </w:r>
      <w:r w:rsidR="004166F5">
        <w:t>nebo „Obráze</w:t>
      </w:r>
      <w:r w:rsidR="00D826CF" w:rsidRPr="00AE2EC5">
        <w:t xml:space="preserve">k </w:t>
      </w:r>
      <w:r w:rsidR="004166F5">
        <w:t>1“</w:t>
      </w:r>
      <w:r w:rsidR="009F6792" w:rsidRPr="00AE2EC5">
        <w:t>)</w:t>
      </w:r>
      <w:r w:rsidR="004166F5">
        <w:t xml:space="preserve"> a uvedené celým slove</w:t>
      </w:r>
      <w:r w:rsidR="00D826CF" w:rsidRPr="00AE2EC5">
        <w:t xml:space="preserve">m </w:t>
      </w:r>
      <w:r w:rsidR="009F6792" w:rsidRPr="00AE2EC5">
        <w:t>Tab</w:t>
      </w:r>
      <w:r w:rsidR="004166F5">
        <w:t>ul</w:t>
      </w:r>
      <w:r w:rsidR="00D826CF" w:rsidRPr="00AE2EC5">
        <w:t>ka</w:t>
      </w:r>
      <w:r w:rsidR="009F6792" w:rsidRPr="00AE2EC5">
        <w:t xml:space="preserve"> a </w:t>
      </w:r>
      <w:r w:rsidR="004166F5">
        <w:t>Obráze</w:t>
      </w:r>
      <w:r w:rsidR="00D826CF" w:rsidRPr="00AE2EC5">
        <w:t>k</w:t>
      </w:r>
      <w:r w:rsidR="009F6792" w:rsidRPr="00AE2EC5">
        <w:t xml:space="preserve">. </w:t>
      </w:r>
      <w:r w:rsidR="00D62212">
        <w:t>Za kategorií následuje dvojtečka a co nejstručnější popis obrázku s velkým písmenem za dvojtečkou.</w:t>
      </w:r>
    </w:p>
    <w:p w:rsidR="009E72B0" w:rsidRDefault="009E72B0" w:rsidP="00D62212"/>
    <w:p w:rsidR="009E72B0" w:rsidRPr="00AE2EC5" w:rsidRDefault="009E72B0" w:rsidP="00D62212"/>
    <w:p w:rsidR="008B197E" w:rsidRPr="00C0433B" w:rsidRDefault="00887BDA" w:rsidP="00C0433B">
      <w:pPr>
        <w:pStyle w:val="Nadpis1"/>
      </w:pPr>
      <w:r w:rsidRPr="00C0433B">
        <w:t>KAPITOLY</w:t>
      </w:r>
    </w:p>
    <w:p w:rsidR="0021053E" w:rsidRPr="00AE2EC5" w:rsidRDefault="00887BDA" w:rsidP="00C0433B">
      <w:r w:rsidRPr="00AE2EC5">
        <w:t xml:space="preserve">Kapitoly čleňte </w:t>
      </w:r>
      <w:r w:rsidR="003A4FDA">
        <w:t xml:space="preserve">podle potřeby </w:t>
      </w:r>
      <w:r w:rsidR="00FC5F34">
        <w:t xml:space="preserve">na </w:t>
      </w:r>
      <w:r w:rsidRPr="00AE2EC5">
        <w:t xml:space="preserve">kapitoly </w:t>
      </w:r>
      <w:r w:rsidR="003A4FDA">
        <w:t>první úrovně. Členění do podkapitol dalších úrovní používejte jen výjimečně v odůvodněných případech</w:t>
      </w:r>
      <w:r w:rsidRPr="00AE2EC5">
        <w:t xml:space="preserve">. </w:t>
      </w:r>
    </w:p>
    <w:p w:rsidR="008B197E" w:rsidRPr="00AE2EC5" w:rsidRDefault="00FC5F34" w:rsidP="00C0433B">
      <w:r>
        <w:t xml:space="preserve">Pro název </w:t>
      </w:r>
      <w:r w:rsidR="0021053E" w:rsidRPr="00AE2EC5">
        <w:t xml:space="preserve">kapitoly </w:t>
      </w:r>
      <w:r>
        <w:t>použijte</w:t>
      </w:r>
      <w:r w:rsidR="00F756E1" w:rsidRPr="00AE2EC5">
        <w:t xml:space="preserve"> font</w:t>
      </w:r>
      <w:r w:rsidR="0021053E" w:rsidRPr="00AE2EC5">
        <w:t xml:space="preserve"> </w:t>
      </w:r>
      <w:proofErr w:type="spellStart"/>
      <w:r w:rsidR="00D62212">
        <w:t>Arial</w:t>
      </w:r>
      <w:proofErr w:type="spellEnd"/>
      <w:r w:rsidR="00F756E1" w:rsidRPr="00AE2EC5">
        <w:t xml:space="preserve">, </w:t>
      </w:r>
      <w:r w:rsidR="00D62212">
        <w:t>o velikosti 14</w:t>
      </w:r>
      <w:r>
        <w:t>, tučné písmo, všechna v</w:t>
      </w:r>
      <w:r w:rsidR="00D62212">
        <w:t xml:space="preserve">elká písmena, zarovnání vlevo s </w:t>
      </w:r>
      <w:r>
        <w:t>mezerou 6 bodů nad nadpisem sekce.</w:t>
      </w:r>
      <w:r w:rsidR="00D62212">
        <w:t xml:space="preserve"> </w:t>
      </w:r>
      <w:r>
        <w:t>Kapitoly a následující podkapitoly by měly být</w:t>
      </w:r>
      <w:r w:rsidR="00F756E1" w:rsidRPr="00AE2EC5">
        <w:t xml:space="preserve"> očíslované a zarovnané </w:t>
      </w:r>
      <w:r>
        <w:t>doleva.</w:t>
      </w:r>
    </w:p>
    <w:p w:rsidR="008B197E" w:rsidRPr="00AE2EC5" w:rsidRDefault="00FC5F34" w:rsidP="00C0433B">
      <w:pPr>
        <w:pStyle w:val="Nadpis2"/>
      </w:pPr>
      <w:r>
        <w:t>Podkapitoly první úrovně</w:t>
      </w:r>
    </w:p>
    <w:p w:rsidR="008B197E" w:rsidRPr="00AE2EC5" w:rsidRDefault="00FC5F34">
      <w:r>
        <w:t>Pro n</w:t>
      </w:r>
      <w:r w:rsidR="00A92D12" w:rsidRPr="00AE2EC5">
        <w:t>adpis p</w:t>
      </w:r>
      <w:r w:rsidR="0021053E" w:rsidRPr="00AE2EC5">
        <w:t>od</w:t>
      </w:r>
      <w:r w:rsidR="00A92D12" w:rsidRPr="00AE2EC5">
        <w:t>kapitol</w:t>
      </w:r>
      <w:r w:rsidR="00D54251" w:rsidRPr="00AE2EC5">
        <w:t>y</w:t>
      </w:r>
      <w:r>
        <w:t xml:space="preserve"> první úrovně</w:t>
      </w:r>
      <w:r w:rsidR="00A92D12" w:rsidRPr="00AE2EC5">
        <w:t xml:space="preserve"> </w:t>
      </w:r>
      <w:r>
        <w:t>používejte</w:t>
      </w:r>
      <w:r w:rsidR="00A92D12" w:rsidRPr="00AE2EC5">
        <w:t xml:space="preserve"> font </w:t>
      </w:r>
      <w:proofErr w:type="spellStart"/>
      <w:r w:rsidR="0010694D">
        <w:t>Arial</w:t>
      </w:r>
      <w:proofErr w:type="spellEnd"/>
      <w:r>
        <w:t xml:space="preserve"> o velikosti</w:t>
      </w:r>
      <w:r w:rsidR="00A92D12" w:rsidRPr="00AE2EC5">
        <w:t xml:space="preserve"> </w:t>
      </w:r>
      <w:r w:rsidR="0010694D">
        <w:t>13</w:t>
      </w:r>
      <w:r w:rsidR="00A92D12" w:rsidRPr="00AE2EC5">
        <w:t xml:space="preserve">, </w:t>
      </w:r>
      <w:r>
        <w:t>tučné</w:t>
      </w:r>
      <w:r w:rsidR="008B197E" w:rsidRPr="00AE2EC5">
        <w:t xml:space="preserve"> </w:t>
      </w:r>
      <w:r w:rsidR="00A92D12" w:rsidRPr="00AE2EC5">
        <w:t xml:space="preserve">a </w:t>
      </w:r>
      <w:r>
        <w:t>velké jen první písmeno.</w:t>
      </w:r>
    </w:p>
    <w:p w:rsidR="0021053E" w:rsidRPr="00AE2EC5" w:rsidRDefault="0021053E" w:rsidP="0021053E">
      <w:pPr>
        <w:pStyle w:val="Nadpis3"/>
      </w:pPr>
      <w:r w:rsidRPr="00AE2EC5">
        <w:t xml:space="preserve"> </w:t>
      </w:r>
      <w:r w:rsidR="00FC5F34">
        <w:t>Příklad první</w:t>
      </w:r>
      <w:r w:rsidR="00160514" w:rsidRPr="00AE2EC5">
        <w:t xml:space="preserve"> </w:t>
      </w:r>
      <w:r w:rsidR="00FC5F34">
        <w:t>podkapitoly druhé úrovně</w:t>
      </w:r>
    </w:p>
    <w:p w:rsidR="008B197E" w:rsidRPr="00AE2EC5" w:rsidRDefault="0010694D" w:rsidP="00C0433B">
      <w:r>
        <w:t>Pro n</w:t>
      </w:r>
      <w:r w:rsidRPr="00AE2EC5">
        <w:t>adpis podkapitoly</w:t>
      </w:r>
      <w:r>
        <w:t xml:space="preserve"> druhé úrovně</w:t>
      </w:r>
      <w:r w:rsidRPr="00AE2EC5">
        <w:t xml:space="preserve"> </w:t>
      </w:r>
      <w:r>
        <w:t>používejte</w:t>
      </w:r>
      <w:r w:rsidRPr="00AE2EC5">
        <w:t xml:space="preserve"> font </w:t>
      </w:r>
      <w:proofErr w:type="spellStart"/>
      <w:r>
        <w:t>Arial</w:t>
      </w:r>
      <w:proofErr w:type="spellEnd"/>
      <w:r>
        <w:t xml:space="preserve"> o velikosti</w:t>
      </w:r>
      <w:r w:rsidRPr="00AE2EC5">
        <w:t xml:space="preserve"> </w:t>
      </w:r>
      <w:r>
        <w:t>12</w:t>
      </w:r>
      <w:r w:rsidRPr="00AE2EC5">
        <w:t xml:space="preserve">, </w:t>
      </w:r>
      <w:r>
        <w:t>kurzivu</w:t>
      </w:r>
      <w:r w:rsidRPr="00AE2EC5">
        <w:t xml:space="preserve"> a </w:t>
      </w:r>
      <w:r>
        <w:t>velké jen první písmeno</w:t>
      </w:r>
      <w:r w:rsidR="00FC5F34">
        <w:t>.</w:t>
      </w:r>
      <w:r w:rsidR="0021053E" w:rsidRPr="00AE2EC5">
        <w:t xml:space="preserve"> </w:t>
      </w:r>
    </w:p>
    <w:p w:rsidR="008B197E" w:rsidRPr="00AE2EC5" w:rsidRDefault="00FC5F34">
      <w:pPr>
        <w:pStyle w:val="Nadpis4"/>
      </w:pPr>
      <w:r>
        <w:t>Příklad první</w:t>
      </w:r>
      <w:r w:rsidR="00160514" w:rsidRPr="00AE2EC5">
        <w:t xml:space="preserve"> </w:t>
      </w:r>
      <w:r w:rsidR="0021053E" w:rsidRPr="00AE2EC5">
        <w:t xml:space="preserve">podkapitoly </w:t>
      </w:r>
      <w:r>
        <w:t>třetí úrovně</w:t>
      </w:r>
    </w:p>
    <w:p w:rsidR="0021053E" w:rsidRPr="00AE2EC5" w:rsidRDefault="0021053E" w:rsidP="00C0433B">
      <w:r w:rsidRPr="00AE2EC5">
        <w:t xml:space="preserve">Podkapitoly </w:t>
      </w:r>
      <w:r w:rsidR="00FC5F34">
        <w:t>třetí úrovně použijte jen v odůvodněných případech</w:t>
      </w:r>
      <w:r w:rsidR="006A4CE6">
        <w:t>, a </w:t>
      </w:r>
      <w:r w:rsidR="00160514" w:rsidRPr="00AE2EC5">
        <w:t xml:space="preserve">to </w:t>
      </w:r>
      <w:r w:rsidR="00FC5F34">
        <w:t>jen tehdy, když budou nejméně dvě.</w:t>
      </w:r>
      <w:r w:rsidRPr="00AE2EC5">
        <w:t xml:space="preserve"> </w:t>
      </w:r>
    </w:p>
    <w:p w:rsidR="008B197E" w:rsidRPr="00AE2EC5" w:rsidRDefault="00FC5F34">
      <w:pPr>
        <w:pStyle w:val="Nadpis4"/>
      </w:pPr>
      <w:r>
        <w:t>Příklad druhé</w:t>
      </w:r>
      <w:r w:rsidR="00160514" w:rsidRPr="00AE2EC5">
        <w:t xml:space="preserve"> </w:t>
      </w:r>
      <w:r w:rsidR="0021053E" w:rsidRPr="00AE2EC5">
        <w:t xml:space="preserve">podkapitoly </w:t>
      </w:r>
      <w:r>
        <w:t>třetí úrovně</w:t>
      </w:r>
    </w:p>
    <w:p w:rsidR="0010694D" w:rsidRDefault="00160514" w:rsidP="0010694D">
      <w:r w:rsidRPr="00AE2EC5">
        <w:t xml:space="preserve">Druhá podkapitola </w:t>
      </w:r>
      <w:r w:rsidR="00FC5F34">
        <w:t>třetí úrovně</w:t>
      </w:r>
      <w:r w:rsidRPr="00AE2EC5">
        <w:t>.</w:t>
      </w:r>
    </w:p>
    <w:p w:rsidR="008B197E" w:rsidRPr="00C0433B" w:rsidRDefault="00FC5F34" w:rsidP="0010694D">
      <w:pPr>
        <w:pStyle w:val="Nadpis1"/>
      </w:pPr>
      <w:r w:rsidRPr="00C0433B">
        <w:t>PODĚ</w:t>
      </w:r>
      <w:r w:rsidR="004825D8" w:rsidRPr="00C0433B">
        <w:t>KOV</w:t>
      </w:r>
      <w:r w:rsidRPr="00C0433B">
        <w:t>ÁNÍ</w:t>
      </w:r>
    </w:p>
    <w:p w:rsidR="008B197E" w:rsidRPr="00AE2EC5" w:rsidRDefault="00FC5F34" w:rsidP="00C0433B">
      <w:r>
        <w:t>Tuto část uveďte v příspěvku jen v případě potřeby.</w:t>
      </w:r>
      <w:r w:rsidR="004825D8" w:rsidRPr="00AE2EC5">
        <w:t xml:space="preserve"> </w:t>
      </w:r>
    </w:p>
    <w:p w:rsidR="008B197E" w:rsidRPr="00C0433B" w:rsidRDefault="004825D8" w:rsidP="00C0433B">
      <w:pPr>
        <w:pStyle w:val="Nadpis1"/>
      </w:pPr>
      <w:r w:rsidRPr="00C0433B">
        <w:t>B</w:t>
      </w:r>
      <w:r w:rsidR="0035495A" w:rsidRPr="00C0433B">
        <w:t>IB</w:t>
      </w:r>
      <w:r w:rsidRPr="00C0433B">
        <w:t>LIOGRAFICKÉ ODKAZY</w:t>
      </w:r>
    </w:p>
    <w:p w:rsidR="005A3645" w:rsidRPr="00AE2EC5" w:rsidRDefault="005A3645" w:rsidP="00105BB2">
      <w:pPr>
        <w:pStyle w:val="References"/>
      </w:pPr>
      <w:r w:rsidRPr="00AE2EC5">
        <w:t xml:space="preserve">ACM. </w:t>
      </w:r>
      <w:proofErr w:type="spellStart"/>
      <w:r w:rsidR="009B6A64" w:rsidRPr="00AE2EC5">
        <w:rPr>
          <w:i/>
        </w:rPr>
        <w:t>ACM</w:t>
      </w:r>
      <w:proofErr w:type="spellEnd"/>
      <w:r w:rsidR="009B6A64" w:rsidRPr="00AE2EC5">
        <w:rPr>
          <w:i/>
        </w:rPr>
        <w:t xml:space="preserve"> Word </w:t>
      </w:r>
      <w:proofErr w:type="spellStart"/>
      <w:r w:rsidR="009B6A64" w:rsidRPr="00AE2EC5">
        <w:rPr>
          <w:i/>
        </w:rPr>
        <w:t>Template</w:t>
      </w:r>
      <w:proofErr w:type="spellEnd"/>
      <w:r w:rsidR="009B6A64" w:rsidRPr="00AE2EC5">
        <w:rPr>
          <w:i/>
        </w:rPr>
        <w:t xml:space="preserve"> </w:t>
      </w:r>
      <w:proofErr w:type="spellStart"/>
      <w:r w:rsidR="009B6A64" w:rsidRPr="00AE2EC5">
        <w:rPr>
          <w:i/>
        </w:rPr>
        <w:t>for</w:t>
      </w:r>
      <w:proofErr w:type="spellEnd"/>
      <w:r w:rsidR="009B6A64" w:rsidRPr="00AE2EC5">
        <w:rPr>
          <w:i/>
        </w:rPr>
        <w:t xml:space="preserve"> </w:t>
      </w:r>
      <w:proofErr w:type="spellStart"/>
      <w:r w:rsidR="009B6A64" w:rsidRPr="00AE2EC5">
        <w:rPr>
          <w:i/>
        </w:rPr>
        <w:t>SIG</w:t>
      </w:r>
      <w:proofErr w:type="spellEnd"/>
      <w:r w:rsidR="009B6A64" w:rsidRPr="00AE2EC5">
        <w:rPr>
          <w:i/>
        </w:rPr>
        <w:t xml:space="preserve"> </w:t>
      </w:r>
      <w:proofErr w:type="spellStart"/>
      <w:r w:rsidR="009B6A64" w:rsidRPr="00AE2EC5">
        <w:rPr>
          <w:i/>
        </w:rPr>
        <w:t>Site</w:t>
      </w:r>
      <w:proofErr w:type="spellEnd"/>
      <w:r w:rsidRPr="00AE2EC5">
        <w:rPr>
          <w:i/>
        </w:rPr>
        <w:t xml:space="preserve"> </w:t>
      </w:r>
      <w:r w:rsidR="00F1022E" w:rsidRPr="00AE2EC5">
        <w:t xml:space="preserve">[online]. </w:t>
      </w:r>
      <w:r w:rsidR="008200D6">
        <w:rPr>
          <w:rFonts w:eastAsia="TimesNewRoman"/>
          <w:lang w:eastAsia="sk-SK"/>
        </w:rPr>
        <w:t>[vid. 26. 10. 2015</w:t>
      </w:r>
      <w:r w:rsidRPr="00AE2EC5">
        <w:rPr>
          <w:rFonts w:eastAsia="TimesNewRoman"/>
          <w:lang w:eastAsia="sk-SK"/>
        </w:rPr>
        <w:t xml:space="preserve">]. </w:t>
      </w:r>
      <w:r w:rsidR="008748FF" w:rsidRPr="00AE2EC5">
        <w:rPr>
          <w:rFonts w:eastAsia="TimesNewRoman"/>
          <w:lang w:eastAsia="sk-SK"/>
        </w:rPr>
        <w:t>Dostupné na</w:t>
      </w:r>
      <w:r w:rsidRPr="00AE2EC5">
        <w:rPr>
          <w:rFonts w:eastAsia="TimesNewRoman"/>
          <w:lang w:eastAsia="sk-SK"/>
        </w:rPr>
        <w:t>:</w:t>
      </w:r>
      <w:r w:rsidR="00D85683" w:rsidRPr="00AE2EC5">
        <w:rPr>
          <w:rFonts w:eastAsia="TimesNewRoman"/>
          <w:lang w:eastAsia="sk-SK"/>
        </w:rPr>
        <w:t xml:space="preserve"> </w:t>
      </w:r>
      <w:r w:rsidRPr="00AE2EC5">
        <w:t>http://www.acm.org/sigs/publications/pubform.doc</w:t>
      </w:r>
    </w:p>
    <w:p w:rsidR="000E5BA6" w:rsidRPr="004552E5" w:rsidRDefault="00183B64" w:rsidP="004552E5">
      <w:pPr>
        <w:pStyle w:val="References"/>
        <w:spacing w:after="0"/>
        <w:rPr>
          <w:rFonts w:eastAsia="TimesNewRoman"/>
          <w:szCs w:val="18"/>
          <w:lang w:eastAsia="sk-SK"/>
        </w:rPr>
      </w:pPr>
      <w:r>
        <w:rPr>
          <w:i/>
        </w:rPr>
        <w:t>Šablona příspěvku konference</w:t>
      </w:r>
      <w:r w:rsidR="00C8669F" w:rsidRPr="00AE2EC5">
        <w:rPr>
          <w:i/>
        </w:rPr>
        <w:t xml:space="preserve"> </w:t>
      </w:r>
      <w:r w:rsidR="00932BE7" w:rsidRPr="00AE2EC5">
        <w:rPr>
          <w:i/>
        </w:rPr>
        <w:t>DID</w:t>
      </w:r>
      <w:r>
        <w:rPr>
          <w:i/>
        </w:rPr>
        <w:t>ACTIG 2016</w:t>
      </w:r>
      <w:r w:rsidR="00F1022E" w:rsidRPr="00AE2EC5">
        <w:rPr>
          <w:i/>
        </w:rPr>
        <w:t xml:space="preserve"> </w:t>
      </w:r>
      <w:r w:rsidR="00F1022E" w:rsidRPr="00AE2EC5">
        <w:rPr>
          <w:szCs w:val="18"/>
        </w:rPr>
        <w:t>[online].</w:t>
      </w:r>
      <w:r w:rsidR="00784350" w:rsidRPr="00AE2EC5">
        <w:rPr>
          <w:szCs w:val="18"/>
        </w:rPr>
        <w:t xml:space="preserve"> </w:t>
      </w:r>
      <w:r>
        <w:rPr>
          <w:rFonts w:eastAsia="TimesNewRoman"/>
          <w:szCs w:val="18"/>
          <w:lang w:eastAsia="sk-SK"/>
        </w:rPr>
        <w:t>[vid. 30. 10. 2015</w:t>
      </w:r>
      <w:r w:rsidR="00784350" w:rsidRPr="00AE2EC5">
        <w:rPr>
          <w:rFonts w:eastAsia="TimesNewRoman"/>
          <w:szCs w:val="18"/>
          <w:lang w:eastAsia="sk-SK"/>
        </w:rPr>
        <w:t>].</w:t>
      </w:r>
      <w:r w:rsidR="00932BE7" w:rsidRPr="00AE2EC5">
        <w:rPr>
          <w:rFonts w:eastAsia="TimesNewRoman"/>
          <w:i/>
          <w:szCs w:val="18"/>
          <w:lang w:eastAsia="sk-SK"/>
        </w:rPr>
        <w:t xml:space="preserve"> </w:t>
      </w:r>
      <w:r w:rsidR="004552E5">
        <w:rPr>
          <w:rFonts w:eastAsia="TimesNewRoman"/>
          <w:szCs w:val="18"/>
          <w:lang w:eastAsia="sk-SK"/>
        </w:rPr>
        <w:t>Dostupné na: http://didactig.</w:t>
      </w:r>
      <w:proofErr w:type="gramStart"/>
      <w:r w:rsidR="004552E5">
        <w:rPr>
          <w:rFonts w:eastAsia="TimesNewRoman"/>
          <w:szCs w:val="18"/>
          <w:lang w:eastAsia="sk-SK"/>
        </w:rPr>
        <w:t>fp</w:t>
      </w:r>
      <w:proofErr w:type="gramEnd"/>
      <w:r w:rsidR="004552E5">
        <w:rPr>
          <w:rFonts w:eastAsia="TimesNewRoman"/>
          <w:szCs w:val="18"/>
          <w:lang w:eastAsia="sk-SK"/>
        </w:rPr>
        <w:t>.</w:t>
      </w:r>
      <w:proofErr w:type="gramStart"/>
      <w:r w:rsidR="004552E5">
        <w:rPr>
          <w:rFonts w:eastAsia="TimesNewRoman"/>
          <w:szCs w:val="18"/>
          <w:lang w:eastAsia="sk-SK"/>
        </w:rPr>
        <w:t>tul</w:t>
      </w:r>
      <w:proofErr w:type="gramEnd"/>
      <w:r w:rsidR="004552E5">
        <w:rPr>
          <w:rFonts w:eastAsia="TimesNewRoman"/>
          <w:szCs w:val="18"/>
          <w:lang w:eastAsia="sk-SK"/>
        </w:rPr>
        <w:t>.cz/</w:t>
      </w:r>
      <w:r w:rsidR="00855645">
        <w:rPr>
          <w:rFonts w:eastAsia="TimesNewRoman"/>
          <w:szCs w:val="18"/>
          <w:lang w:eastAsia="sk-SK"/>
        </w:rPr>
        <w:t>pokyny</w:t>
      </w:r>
    </w:p>
    <w:p w:rsidR="00D85683" w:rsidRPr="00AE2EC5" w:rsidRDefault="00914A48" w:rsidP="00794BEE">
      <w:pPr>
        <w:pStyle w:val="References"/>
        <w:rPr>
          <w:rFonts w:eastAsia="TimesNewRoman"/>
          <w:szCs w:val="18"/>
          <w:lang w:eastAsia="sk-SK"/>
        </w:rPr>
      </w:pPr>
      <w:r>
        <w:t>BIERNATOVÁ</w:t>
      </w:r>
      <w:r w:rsidR="00D85683" w:rsidRPr="00AE2EC5">
        <w:t>,</w:t>
      </w:r>
      <w:r>
        <w:t xml:space="preserve"> Olga a Jan SKŮPA:</w:t>
      </w:r>
      <w:r w:rsidR="00D85683" w:rsidRPr="00AE2EC5">
        <w:t xml:space="preserve"> </w:t>
      </w:r>
      <w:r>
        <w:rPr>
          <w:i/>
        </w:rPr>
        <w:t>Bibliografické odkazy a citace dokumentů dle ČSN ISO 690 (01 0197) plat</w:t>
      </w:r>
      <w:r w:rsidR="00794BEE">
        <w:rPr>
          <w:i/>
        </w:rPr>
        <w:t>né od 1. </w:t>
      </w:r>
      <w:r>
        <w:rPr>
          <w:i/>
        </w:rPr>
        <w:t>dubna 2011</w:t>
      </w:r>
      <w:r w:rsidR="00D85683" w:rsidRPr="00AE2EC5">
        <w:rPr>
          <w:i/>
          <w:szCs w:val="18"/>
        </w:rPr>
        <w:t xml:space="preserve"> </w:t>
      </w:r>
      <w:r w:rsidR="00D85683" w:rsidRPr="00AE2EC5">
        <w:rPr>
          <w:szCs w:val="18"/>
        </w:rPr>
        <w:t>[online].</w:t>
      </w:r>
      <w:r w:rsidR="00D85683" w:rsidRPr="00AE2EC5">
        <w:rPr>
          <w:i/>
        </w:rPr>
        <w:t xml:space="preserve"> </w:t>
      </w:r>
      <w:r w:rsidR="00D85683" w:rsidRPr="00AE2EC5">
        <w:t>Br</w:t>
      </w:r>
      <w:r>
        <w:t>no, 2. 9. 2011 [vid.</w:t>
      </w:r>
      <w:r w:rsidR="00794BEE">
        <w:t xml:space="preserve"> 26. 10. 2015</w:t>
      </w:r>
      <w:r>
        <w:t>]</w:t>
      </w:r>
      <w:r w:rsidR="00794BEE">
        <w:t xml:space="preserve">. Dostupné na: </w:t>
      </w:r>
      <w:r w:rsidR="00794BEE" w:rsidRPr="00794BEE">
        <w:t>http://</w:t>
      </w:r>
      <w:proofErr w:type="gramStart"/>
      <w:r w:rsidR="00794BEE" w:rsidRPr="00794BEE">
        <w:t>www</w:t>
      </w:r>
      <w:proofErr w:type="gramEnd"/>
      <w:r w:rsidR="00794BEE" w:rsidRPr="00794BEE">
        <w:t>.</w:t>
      </w:r>
      <w:proofErr w:type="gramStart"/>
      <w:r w:rsidR="00794BEE" w:rsidRPr="00794BEE">
        <w:t>citace</w:t>
      </w:r>
      <w:proofErr w:type="gramEnd"/>
      <w:r w:rsidR="00794BEE" w:rsidRPr="00794BEE">
        <w:t>.com/download/CSN-ISO-690.pdf</w:t>
      </w:r>
    </w:p>
    <w:p w:rsidR="00183B64" w:rsidRDefault="00183B64" w:rsidP="00183B64">
      <w:pPr>
        <w:pStyle w:val="References"/>
      </w:pPr>
      <w:r w:rsidRPr="00183B64">
        <w:t xml:space="preserve">ČSN ISO 690. </w:t>
      </w:r>
      <w:r w:rsidRPr="00183B64">
        <w:rPr>
          <w:i/>
        </w:rPr>
        <w:t>Informace a dokumentace – Pravidla pro bibliografické odkazy a citace informačních zdrojů</w:t>
      </w:r>
      <w:r w:rsidRPr="00183B64">
        <w:t>. Praha: Úřad pro technickou normalizaci, metrologii a státní zkušebnictví, 2011. 39 s. Třídící znak 01 0197.</w:t>
      </w:r>
    </w:p>
    <w:p w:rsidR="00A6327E" w:rsidRPr="00AE2EC5" w:rsidRDefault="00183B64" w:rsidP="00183B64">
      <w:pPr>
        <w:pStyle w:val="References"/>
      </w:pPr>
      <w:r w:rsidRPr="00183B64">
        <w:t xml:space="preserve">HOLÁ, Jana. </w:t>
      </w:r>
      <w:r w:rsidRPr="00183B64">
        <w:rPr>
          <w:i/>
        </w:rPr>
        <w:t>Interní komunikace ve firmě</w:t>
      </w:r>
      <w:r w:rsidRPr="00183B64">
        <w:t xml:space="preserve">. Brno: </w:t>
      </w:r>
      <w:proofErr w:type="spellStart"/>
      <w:r w:rsidRPr="00183B64">
        <w:t>Computer</w:t>
      </w:r>
      <w:proofErr w:type="spellEnd"/>
      <w:r w:rsidRPr="00183B64">
        <w:t xml:space="preserve"> </w:t>
      </w:r>
      <w:proofErr w:type="spellStart"/>
      <w:r w:rsidRPr="00183B64">
        <w:t>Press</w:t>
      </w:r>
      <w:proofErr w:type="spellEnd"/>
      <w:r w:rsidRPr="00183B64">
        <w:t>, 2006. ISBN 80-251-1250-0.</w:t>
      </w:r>
    </w:p>
    <w:p w:rsidR="002364C3" w:rsidRDefault="002D167F" w:rsidP="002D167F">
      <w:pPr>
        <w:pStyle w:val="References"/>
      </w:pPr>
      <w:r w:rsidRPr="002D167F">
        <w:t xml:space="preserve">ČMEJRKOVÁ, S., F. DANEŠ a J. SVĚTLÁ. </w:t>
      </w:r>
      <w:r w:rsidRPr="002D167F">
        <w:rPr>
          <w:i/>
        </w:rPr>
        <w:t>Jak napsat odborný text</w:t>
      </w:r>
      <w:r w:rsidR="00105BB2">
        <w:t>. Praha: Leda, 1999. ISBN </w:t>
      </w:r>
      <w:r w:rsidRPr="002D167F">
        <w:t>80-85927-69-1.</w:t>
      </w:r>
    </w:p>
    <w:p w:rsidR="006A4CE6" w:rsidRDefault="006A4CE6" w:rsidP="006A4CE6">
      <w:pPr>
        <w:pStyle w:val="References"/>
      </w:pPr>
      <w:r w:rsidRPr="006A4CE6">
        <w:t xml:space="preserve">NIERHAUS, Gerhard. </w:t>
      </w:r>
      <w:proofErr w:type="spellStart"/>
      <w:r w:rsidRPr="006A4CE6">
        <w:rPr>
          <w:i/>
        </w:rPr>
        <w:t>Algorithmic</w:t>
      </w:r>
      <w:proofErr w:type="spellEnd"/>
      <w:r w:rsidRPr="006A4CE6">
        <w:rPr>
          <w:i/>
        </w:rPr>
        <w:t xml:space="preserve"> </w:t>
      </w:r>
      <w:proofErr w:type="spellStart"/>
      <w:r w:rsidRPr="006A4CE6">
        <w:rPr>
          <w:i/>
        </w:rPr>
        <w:t>Composition</w:t>
      </w:r>
      <w:proofErr w:type="spellEnd"/>
      <w:r w:rsidRPr="006A4CE6">
        <w:rPr>
          <w:i/>
        </w:rPr>
        <w:t xml:space="preserve">: </w:t>
      </w:r>
      <w:proofErr w:type="spellStart"/>
      <w:r w:rsidRPr="006A4CE6">
        <w:rPr>
          <w:i/>
        </w:rPr>
        <w:t>Paradigms</w:t>
      </w:r>
      <w:proofErr w:type="spellEnd"/>
      <w:r w:rsidRPr="006A4CE6">
        <w:rPr>
          <w:i/>
        </w:rPr>
        <w:t xml:space="preserve"> </w:t>
      </w:r>
      <w:proofErr w:type="spellStart"/>
      <w:r w:rsidRPr="006A4CE6">
        <w:rPr>
          <w:i/>
        </w:rPr>
        <w:t>of</w:t>
      </w:r>
      <w:proofErr w:type="spellEnd"/>
      <w:r w:rsidRPr="006A4CE6">
        <w:rPr>
          <w:i/>
        </w:rPr>
        <w:t xml:space="preserve"> </w:t>
      </w:r>
      <w:proofErr w:type="spellStart"/>
      <w:r w:rsidRPr="006A4CE6">
        <w:rPr>
          <w:i/>
        </w:rPr>
        <w:t>Automated</w:t>
      </w:r>
      <w:proofErr w:type="spellEnd"/>
      <w:r w:rsidRPr="006A4CE6">
        <w:rPr>
          <w:i/>
        </w:rPr>
        <w:t xml:space="preserve"> Music </w:t>
      </w:r>
      <w:proofErr w:type="spellStart"/>
      <w:r w:rsidRPr="006A4CE6">
        <w:rPr>
          <w:i/>
        </w:rPr>
        <w:t>Generation</w:t>
      </w:r>
      <w:proofErr w:type="spellEnd"/>
      <w:r w:rsidRPr="006A4CE6">
        <w:t xml:space="preserve">. </w:t>
      </w:r>
      <w:proofErr w:type="spellStart"/>
      <w:r w:rsidRPr="006A4CE6">
        <w:t>Wien</w:t>
      </w:r>
      <w:proofErr w:type="spellEnd"/>
      <w:r w:rsidRPr="006A4CE6">
        <w:t xml:space="preserve">: </w:t>
      </w:r>
      <w:proofErr w:type="spellStart"/>
      <w:r w:rsidRPr="006A4CE6">
        <w:t>Springer</w:t>
      </w:r>
      <w:proofErr w:type="spellEnd"/>
      <w:r w:rsidRPr="006A4CE6">
        <w:t>, ©</w:t>
      </w:r>
      <w:r>
        <w:t xml:space="preserve"> </w:t>
      </w:r>
      <w:r w:rsidRPr="006A4CE6">
        <w:t>2009. ISBN 97</w:t>
      </w:r>
      <w:r>
        <w:t>8-3-211-77539-6. Dostupné také na</w:t>
      </w:r>
      <w:r w:rsidRPr="006A4CE6">
        <w:t xml:space="preserve">: http://www.springerlink.com/ </w:t>
      </w:r>
      <w:proofErr w:type="spellStart"/>
      <w:r w:rsidRPr="006A4CE6">
        <w:t>content</w:t>
      </w:r>
      <w:proofErr w:type="spellEnd"/>
      <w:r w:rsidRPr="006A4CE6">
        <w:t>/g7h129/</w:t>
      </w:r>
    </w:p>
    <w:p w:rsidR="006A4CE6" w:rsidRPr="00AE2EC5" w:rsidRDefault="006A4CE6" w:rsidP="006A4CE6">
      <w:pPr>
        <w:pStyle w:val="References"/>
      </w:pPr>
      <w:r w:rsidRPr="006A4CE6">
        <w:t>ŠIMŠA, Jaromír. Důkazy beze s</w:t>
      </w:r>
      <w:r>
        <w:t>lov. In: TROJÁNEK, A., J. </w:t>
      </w:r>
      <w:r w:rsidRPr="006A4CE6">
        <w:t xml:space="preserve">NOVOTNÝ a D. HRUBÝ, </w:t>
      </w:r>
      <w:proofErr w:type="spellStart"/>
      <w:r w:rsidRPr="006A4CE6">
        <w:t>eds</w:t>
      </w:r>
      <w:proofErr w:type="spellEnd"/>
      <w:r w:rsidRPr="006A4CE6">
        <w:t xml:space="preserve">. </w:t>
      </w:r>
      <w:r>
        <w:rPr>
          <w:i/>
        </w:rPr>
        <w:t>Matematika, fyzika a </w:t>
      </w:r>
      <w:r w:rsidRPr="006A4CE6">
        <w:rPr>
          <w:i/>
        </w:rPr>
        <w:t>vzdělávání: sborník z XI. semináře o filozofických otázkách matematiky a fyziky</w:t>
      </w:r>
      <w:r w:rsidRPr="006A4CE6">
        <w:t>. Velké Meziříčí: Komise pro vzdělávání učitelů matema</w:t>
      </w:r>
      <w:r>
        <w:t>tiky a fyziky JČMF, 2004, s. 64–</w:t>
      </w:r>
      <w:r w:rsidRPr="006A4CE6">
        <w:t>78.</w:t>
      </w:r>
      <w:r>
        <w:br/>
      </w:r>
      <w:r w:rsidRPr="006A4CE6">
        <w:t>ISBN 80-214-2601-2.</w:t>
      </w:r>
    </w:p>
    <w:p w:rsidR="002D167F" w:rsidRDefault="002D167F" w:rsidP="002D167F">
      <w:pPr>
        <w:pStyle w:val="References"/>
      </w:pPr>
      <w:r w:rsidRPr="002D167F">
        <w:lastRenderedPageBreak/>
        <w:t xml:space="preserve">LUŠTICKÝ, Martin a Jana KRBOVÁ. Vazby programových dokumentů. In: </w:t>
      </w:r>
      <w:r w:rsidR="006A4CE6">
        <w:rPr>
          <w:i/>
        </w:rPr>
        <w:t>Recenzovaný sborník abstraktů z </w:t>
      </w:r>
      <w:r w:rsidRPr="002D167F">
        <w:rPr>
          <w:i/>
        </w:rPr>
        <w:t>Mezinárodní Baťovy konference pro doktorandy a mladé vědecké pracovníky 2008</w:t>
      </w:r>
      <w:r w:rsidRPr="002D167F">
        <w:t>. Zlín: Univerzita Tomáše Bati ve Zlíně, Fakulta managementu a ekonomiky, 2008, s. 431. ISBN 978-80-7318-663-0.</w:t>
      </w:r>
    </w:p>
    <w:p w:rsidR="007A5A3B" w:rsidRPr="007A5A3B" w:rsidRDefault="007A5A3B" w:rsidP="007A5A3B">
      <w:pPr>
        <w:pStyle w:val="References"/>
        <w:rPr>
          <w:szCs w:val="18"/>
        </w:rPr>
      </w:pPr>
      <w:r w:rsidRPr="007A5A3B">
        <w:rPr>
          <w:szCs w:val="18"/>
        </w:rPr>
        <w:t xml:space="preserve">DUDEK, Petr. Řízení zpravodajského systému ve skupině Unipetrol. In: </w:t>
      </w:r>
      <w:r w:rsidRPr="007A5A3B">
        <w:rPr>
          <w:i/>
          <w:szCs w:val="18"/>
        </w:rPr>
        <w:t>INSOURCE 2008: konference o profesionálních in</w:t>
      </w:r>
      <w:r>
        <w:rPr>
          <w:i/>
          <w:szCs w:val="18"/>
        </w:rPr>
        <w:t xml:space="preserve">formačních zdrojích, </w:t>
      </w:r>
      <w:proofErr w:type="gramStart"/>
      <w:r>
        <w:rPr>
          <w:i/>
          <w:szCs w:val="18"/>
        </w:rPr>
        <w:t>Praha 5.–</w:t>
      </w:r>
      <w:r w:rsidRPr="007A5A3B">
        <w:rPr>
          <w:i/>
          <w:szCs w:val="18"/>
        </w:rPr>
        <w:t>6. února</w:t>
      </w:r>
      <w:proofErr w:type="gramEnd"/>
      <w:r w:rsidRPr="007A5A3B">
        <w:rPr>
          <w:i/>
          <w:szCs w:val="18"/>
        </w:rPr>
        <w:t xml:space="preserve"> 2008: sborník příspěvků konference</w:t>
      </w:r>
      <w:r w:rsidRPr="007A5A3B">
        <w:rPr>
          <w:szCs w:val="18"/>
        </w:rPr>
        <w:t xml:space="preserve"> [online]. Praha: Albertina </w:t>
      </w:r>
      <w:proofErr w:type="spellStart"/>
      <w:r w:rsidRPr="007A5A3B">
        <w:rPr>
          <w:szCs w:val="18"/>
        </w:rPr>
        <w:t>icome</w:t>
      </w:r>
      <w:proofErr w:type="spellEnd"/>
      <w:r w:rsidRPr="007A5A3B">
        <w:rPr>
          <w:szCs w:val="18"/>
        </w:rPr>
        <w:t xml:space="preserve"> Praha, 2008 [</w:t>
      </w:r>
      <w:r>
        <w:rPr>
          <w:szCs w:val="18"/>
        </w:rPr>
        <w:t>vid. 29. 10. 2015]. Dostupné na</w:t>
      </w:r>
      <w:r w:rsidRPr="007A5A3B">
        <w:rPr>
          <w:szCs w:val="18"/>
        </w:rPr>
        <w:t>: http://www.insource.cz/pdf/2008/dudek-petr2.pdf</w:t>
      </w:r>
    </w:p>
    <w:p w:rsidR="006A4CE6" w:rsidRDefault="006A4CE6" w:rsidP="006A4CE6">
      <w:pPr>
        <w:pStyle w:val="References"/>
      </w:pPr>
      <w:r w:rsidRPr="006A4CE6">
        <w:t xml:space="preserve">SRBECKÁ, Gabriela. Rozvoj kompetencí studentů ve vzdělávání. </w:t>
      </w:r>
      <w:proofErr w:type="spellStart"/>
      <w:r w:rsidRPr="006A4CE6">
        <w:rPr>
          <w:i/>
        </w:rPr>
        <w:t>Inflow</w:t>
      </w:r>
      <w:proofErr w:type="spellEnd"/>
      <w:r w:rsidRPr="006A4CE6">
        <w:rPr>
          <w:i/>
        </w:rPr>
        <w:t xml:space="preserve">: </w:t>
      </w:r>
      <w:proofErr w:type="spellStart"/>
      <w:r w:rsidRPr="006A4CE6">
        <w:rPr>
          <w:i/>
        </w:rPr>
        <w:t>information</w:t>
      </w:r>
      <w:proofErr w:type="spellEnd"/>
      <w:r w:rsidRPr="006A4CE6">
        <w:rPr>
          <w:i/>
        </w:rPr>
        <w:t xml:space="preserve"> </w:t>
      </w:r>
      <w:proofErr w:type="spellStart"/>
      <w:r w:rsidRPr="006A4CE6">
        <w:rPr>
          <w:i/>
        </w:rPr>
        <w:t>journal</w:t>
      </w:r>
      <w:proofErr w:type="spellEnd"/>
      <w:r>
        <w:t xml:space="preserve"> [online]. 2010, roč. </w:t>
      </w:r>
      <w:r w:rsidRPr="006A4CE6">
        <w:t>3, č. 7 [</w:t>
      </w:r>
      <w:r>
        <w:t>vid. 30. 10. 2015]. ISSN 1802-9736. Dostupné na: http://www.inflow.cz/</w:t>
      </w:r>
      <w:r w:rsidRPr="006A4CE6">
        <w:t>rozvoj-kompetenci-studentu-ve-vzdelavani</w:t>
      </w:r>
    </w:p>
    <w:p w:rsidR="0021780D" w:rsidRDefault="0021780D" w:rsidP="0021780D">
      <w:pPr>
        <w:pStyle w:val="References"/>
      </w:pPr>
      <w:r w:rsidRPr="0021780D">
        <w:t xml:space="preserve">WESTCOM. O nás. </w:t>
      </w:r>
      <w:r w:rsidRPr="0021780D">
        <w:rPr>
          <w:i/>
        </w:rPr>
        <w:t>Webnode.cz</w:t>
      </w:r>
      <w:r w:rsidRPr="0021780D">
        <w:t xml:space="preserve"> [online]. ©</w:t>
      </w:r>
      <w:r>
        <w:t xml:space="preserve"> 2015 </w:t>
      </w:r>
      <w:proofErr w:type="spellStart"/>
      <w:r>
        <w:t>Webnode</w:t>
      </w:r>
      <w:proofErr w:type="spellEnd"/>
      <w:r>
        <w:t xml:space="preserve"> </w:t>
      </w:r>
      <w:proofErr w:type="spellStart"/>
      <w:r>
        <w:t>AG</w:t>
      </w:r>
      <w:proofErr w:type="spellEnd"/>
      <w:r>
        <w:t>. [vid</w:t>
      </w:r>
      <w:r w:rsidRPr="0021780D">
        <w:t>.</w:t>
      </w:r>
      <w:r>
        <w:t> 30. 10. 2015</w:t>
      </w:r>
      <w:r w:rsidRPr="0021780D">
        <w:t xml:space="preserve">]. Dostupné </w:t>
      </w:r>
      <w:r>
        <w:t>na</w:t>
      </w:r>
      <w:r w:rsidRPr="0021780D">
        <w:t>: http://www.webnode.cz/o-nas/</w:t>
      </w:r>
    </w:p>
    <w:p w:rsidR="00335373" w:rsidRPr="00AE2EC5" w:rsidRDefault="00335373" w:rsidP="00335373">
      <w:pPr>
        <w:pStyle w:val="References"/>
        <w:numPr>
          <w:ilvl w:val="0"/>
          <w:numId w:val="0"/>
        </w:numPr>
        <w:ind w:left="360" w:hanging="360"/>
      </w:pPr>
    </w:p>
    <w:p w:rsidR="00335373" w:rsidRPr="00AE2EC5" w:rsidRDefault="00335373" w:rsidP="00335373">
      <w:pPr>
        <w:pStyle w:val="References"/>
        <w:numPr>
          <w:ilvl w:val="0"/>
          <w:numId w:val="0"/>
        </w:numPr>
        <w:ind w:left="360" w:hanging="360"/>
      </w:pPr>
    </w:p>
    <w:sectPr w:rsidR="00335373" w:rsidRPr="00AE2EC5" w:rsidSect="0071653E">
      <w:type w:val="continuous"/>
      <w:pgSz w:w="11907" w:h="16839" w:code="9"/>
      <w:pgMar w:top="1134" w:right="1134" w:bottom="1531" w:left="1134" w:header="720" w:footer="72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E5" w:rsidRDefault="00550EE5">
      <w:r>
        <w:separator/>
      </w:r>
    </w:p>
  </w:endnote>
  <w:endnote w:type="continuationSeparator" w:id="0">
    <w:p w:rsidR="00550EE5" w:rsidRDefault="0055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riam">
    <w:altName w:val="Arial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B5" w:rsidRDefault="00E412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05B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05B5" w:rsidRDefault="00A105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4E" w:rsidRDefault="006B14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4E" w:rsidRDefault="006B14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E5" w:rsidRDefault="00550EE5">
      <w:r>
        <w:separator/>
      </w:r>
    </w:p>
  </w:footnote>
  <w:footnote w:type="continuationSeparator" w:id="0">
    <w:p w:rsidR="00550EE5" w:rsidRDefault="00550EE5">
      <w:r>
        <w:continuationSeparator/>
      </w:r>
    </w:p>
  </w:footnote>
  <w:footnote w:id="1">
    <w:p w:rsidR="009827FC" w:rsidRDefault="009827FC">
      <w:pPr>
        <w:pStyle w:val="Textpoznpodarou"/>
      </w:pPr>
      <w:r>
        <w:rPr>
          <w:rStyle w:val="Znakapoznpodarou"/>
        </w:rPr>
        <w:footnoteRef/>
      </w:r>
      <w:r>
        <w:tab/>
      </w:r>
      <w:r w:rsidRPr="009827FC">
        <w:t>V případě potřeby můžete uvést některé informace týkající se adresy do poznámky pod čarou</w:t>
      </w:r>
      <w:r w:rsidR="000D563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4E" w:rsidRDefault="006B14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22" w:rsidRPr="00AE2EC5" w:rsidRDefault="00FA7C22" w:rsidP="000D5633">
    <w:pPr>
      <w:pStyle w:val="Zhlav"/>
    </w:pPr>
    <w:proofErr w:type="spellStart"/>
    <w:r w:rsidRPr="00AE2EC5">
      <w:t>D</w:t>
    </w:r>
    <w:r w:rsidR="00437462">
      <w:t>ID</w:t>
    </w:r>
    <w:r w:rsidR="001D208B">
      <w:t>INFO</w:t>
    </w:r>
    <w:proofErr w:type="spellEnd"/>
    <w:r w:rsidR="00437462">
      <w:t xml:space="preserve"> 2018</w:t>
    </w:r>
    <w:r w:rsidRPr="00AE2EC5">
      <w:t xml:space="preserve">, </w:t>
    </w:r>
    <w:r w:rsidR="00FB0682">
      <w:t xml:space="preserve">FP TUL (CZ) a </w:t>
    </w:r>
    <w:r w:rsidR="00267E15">
      <w:t>F</w:t>
    </w:r>
    <w:r w:rsidR="006B144E">
      <w:t>P</w:t>
    </w:r>
    <w:r w:rsidR="00267E15">
      <w:t>V</w:t>
    </w:r>
    <w:bookmarkStart w:id="0" w:name="_GoBack"/>
    <w:bookmarkEnd w:id="0"/>
    <w:r w:rsidR="00FB0682">
      <w:t xml:space="preserve"> </w:t>
    </w:r>
    <w:proofErr w:type="spellStart"/>
    <w:r w:rsidR="00FB0682">
      <w:t>UMB</w:t>
    </w:r>
    <w:proofErr w:type="spellEnd"/>
    <w:r w:rsidR="00FB0682">
      <w:t xml:space="preserve"> (SK)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4E" w:rsidRDefault="006B14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F"/>
    <w:rsid w:val="00006F0D"/>
    <w:rsid w:val="00016D54"/>
    <w:rsid w:val="000355F6"/>
    <w:rsid w:val="00045549"/>
    <w:rsid w:val="00073897"/>
    <w:rsid w:val="00074749"/>
    <w:rsid w:val="0009634A"/>
    <w:rsid w:val="000C2620"/>
    <w:rsid w:val="000D5633"/>
    <w:rsid w:val="000E5A3B"/>
    <w:rsid w:val="000E5BA6"/>
    <w:rsid w:val="000F5A06"/>
    <w:rsid w:val="00105BB2"/>
    <w:rsid w:val="0010694D"/>
    <w:rsid w:val="00133BE2"/>
    <w:rsid w:val="001378B9"/>
    <w:rsid w:val="00144025"/>
    <w:rsid w:val="00155017"/>
    <w:rsid w:val="001578EE"/>
    <w:rsid w:val="00160514"/>
    <w:rsid w:val="00172159"/>
    <w:rsid w:val="00182C68"/>
    <w:rsid w:val="00183B64"/>
    <w:rsid w:val="00195ECE"/>
    <w:rsid w:val="001B5B8F"/>
    <w:rsid w:val="001B62BC"/>
    <w:rsid w:val="001D208B"/>
    <w:rsid w:val="001E34AC"/>
    <w:rsid w:val="001E443C"/>
    <w:rsid w:val="001E4A9D"/>
    <w:rsid w:val="001F6C8E"/>
    <w:rsid w:val="002018FD"/>
    <w:rsid w:val="0021053E"/>
    <w:rsid w:val="002129E3"/>
    <w:rsid w:val="0021780D"/>
    <w:rsid w:val="0023131F"/>
    <w:rsid w:val="002364C3"/>
    <w:rsid w:val="00243B7A"/>
    <w:rsid w:val="00251129"/>
    <w:rsid w:val="00261E63"/>
    <w:rsid w:val="00267E15"/>
    <w:rsid w:val="00282320"/>
    <w:rsid w:val="002D167F"/>
    <w:rsid w:val="002D6A57"/>
    <w:rsid w:val="002D6E45"/>
    <w:rsid w:val="00310042"/>
    <w:rsid w:val="00335373"/>
    <w:rsid w:val="0035495A"/>
    <w:rsid w:val="00375299"/>
    <w:rsid w:val="00381065"/>
    <w:rsid w:val="003853AC"/>
    <w:rsid w:val="00397A40"/>
    <w:rsid w:val="003A4FDA"/>
    <w:rsid w:val="003B4153"/>
    <w:rsid w:val="003E3258"/>
    <w:rsid w:val="004133A5"/>
    <w:rsid w:val="004166F5"/>
    <w:rsid w:val="00425185"/>
    <w:rsid w:val="00437462"/>
    <w:rsid w:val="004552E5"/>
    <w:rsid w:val="004557D8"/>
    <w:rsid w:val="0045637F"/>
    <w:rsid w:val="00461F50"/>
    <w:rsid w:val="00474255"/>
    <w:rsid w:val="00477679"/>
    <w:rsid w:val="004825D8"/>
    <w:rsid w:val="004A5684"/>
    <w:rsid w:val="004B23F2"/>
    <w:rsid w:val="004B3FF2"/>
    <w:rsid w:val="004B7AE2"/>
    <w:rsid w:val="004E6B72"/>
    <w:rsid w:val="004F71A1"/>
    <w:rsid w:val="00507696"/>
    <w:rsid w:val="00550EE5"/>
    <w:rsid w:val="00564D93"/>
    <w:rsid w:val="00567E38"/>
    <w:rsid w:val="00571CED"/>
    <w:rsid w:val="00581F82"/>
    <w:rsid w:val="005842F9"/>
    <w:rsid w:val="005915F5"/>
    <w:rsid w:val="005A0210"/>
    <w:rsid w:val="005A3290"/>
    <w:rsid w:val="005A3645"/>
    <w:rsid w:val="005B6A93"/>
    <w:rsid w:val="005C2259"/>
    <w:rsid w:val="005C3DBD"/>
    <w:rsid w:val="00603A4D"/>
    <w:rsid w:val="00607A67"/>
    <w:rsid w:val="006147BF"/>
    <w:rsid w:val="00615A9A"/>
    <w:rsid w:val="0061710B"/>
    <w:rsid w:val="0062758A"/>
    <w:rsid w:val="00647826"/>
    <w:rsid w:val="00655A7A"/>
    <w:rsid w:val="00683928"/>
    <w:rsid w:val="0068547D"/>
    <w:rsid w:val="006916A4"/>
    <w:rsid w:val="0069356A"/>
    <w:rsid w:val="006A044B"/>
    <w:rsid w:val="006A1FA3"/>
    <w:rsid w:val="006A4CE6"/>
    <w:rsid w:val="006B144E"/>
    <w:rsid w:val="006C0A57"/>
    <w:rsid w:val="006C2C1D"/>
    <w:rsid w:val="006D451E"/>
    <w:rsid w:val="006E5E55"/>
    <w:rsid w:val="006F2FDE"/>
    <w:rsid w:val="0071653E"/>
    <w:rsid w:val="00740B05"/>
    <w:rsid w:val="00742FDA"/>
    <w:rsid w:val="00752E96"/>
    <w:rsid w:val="00756A42"/>
    <w:rsid w:val="00763B4A"/>
    <w:rsid w:val="007704E2"/>
    <w:rsid w:val="00784350"/>
    <w:rsid w:val="00793DF2"/>
    <w:rsid w:val="00794556"/>
    <w:rsid w:val="00794BEE"/>
    <w:rsid w:val="007A4406"/>
    <w:rsid w:val="007A5A3B"/>
    <w:rsid w:val="007C08CF"/>
    <w:rsid w:val="007C3600"/>
    <w:rsid w:val="0081036B"/>
    <w:rsid w:val="00814977"/>
    <w:rsid w:val="008200D6"/>
    <w:rsid w:val="008536AF"/>
    <w:rsid w:val="00855645"/>
    <w:rsid w:val="0087467E"/>
    <w:rsid w:val="008748FF"/>
    <w:rsid w:val="00885397"/>
    <w:rsid w:val="0088660C"/>
    <w:rsid w:val="00887BDA"/>
    <w:rsid w:val="008B197E"/>
    <w:rsid w:val="008C4094"/>
    <w:rsid w:val="008C4C4D"/>
    <w:rsid w:val="008D367A"/>
    <w:rsid w:val="008E154A"/>
    <w:rsid w:val="0091094E"/>
    <w:rsid w:val="00914A48"/>
    <w:rsid w:val="00930D01"/>
    <w:rsid w:val="00932BE7"/>
    <w:rsid w:val="009337D9"/>
    <w:rsid w:val="00933DF0"/>
    <w:rsid w:val="00936BE1"/>
    <w:rsid w:val="0094344F"/>
    <w:rsid w:val="00967551"/>
    <w:rsid w:val="009827FC"/>
    <w:rsid w:val="00984F52"/>
    <w:rsid w:val="009942C1"/>
    <w:rsid w:val="0099565B"/>
    <w:rsid w:val="009A0B00"/>
    <w:rsid w:val="009B1933"/>
    <w:rsid w:val="009B4533"/>
    <w:rsid w:val="009B6724"/>
    <w:rsid w:val="009B6A64"/>
    <w:rsid w:val="009B701B"/>
    <w:rsid w:val="009D5A2E"/>
    <w:rsid w:val="009D6B1A"/>
    <w:rsid w:val="009E72B0"/>
    <w:rsid w:val="009F334B"/>
    <w:rsid w:val="009F6792"/>
    <w:rsid w:val="00A105B5"/>
    <w:rsid w:val="00A24539"/>
    <w:rsid w:val="00A61866"/>
    <w:rsid w:val="00A6327E"/>
    <w:rsid w:val="00A66C80"/>
    <w:rsid w:val="00A66E61"/>
    <w:rsid w:val="00A734E8"/>
    <w:rsid w:val="00A92D12"/>
    <w:rsid w:val="00AC1A8A"/>
    <w:rsid w:val="00AE2664"/>
    <w:rsid w:val="00AE2EC5"/>
    <w:rsid w:val="00AE603D"/>
    <w:rsid w:val="00B02C90"/>
    <w:rsid w:val="00B30219"/>
    <w:rsid w:val="00B31728"/>
    <w:rsid w:val="00B344C9"/>
    <w:rsid w:val="00B35F48"/>
    <w:rsid w:val="00B73288"/>
    <w:rsid w:val="00B77D96"/>
    <w:rsid w:val="00B80ABA"/>
    <w:rsid w:val="00BB474C"/>
    <w:rsid w:val="00BF3697"/>
    <w:rsid w:val="00C01BEC"/>
    <w:rsid w:val="00C0433B"/>
    <w:rsid w:val="00C12FF4"/>
    <w:rsid w:val="00C17D07"/>
    <w:rsid w:val="00C70602"/>
    <w:rsid w:val="00C8669F"/>
    <w:rsid w:val="00CA1925"/>
    <w:rsid w:val="00CA3AA6"/>
    <w:rsid w:val="00CB13C6"/>
    <w:rsid w:val="00CB4646"/>
    <w:rsid w:val="00CD7EC6"/>
    <w:rsid w:val="00D05E92"/>
    <w:rsid w:val="00D21AD7"/>
    <w:rsid w:val="00D3292B"/>
    <w:rsid w:val="00D47FF7"/>
    <w:rsid w:val="00D54251"/>
    <w:rsid w:val="00D5653C"/>
    <w:rsid w:val="00D62212"/>
    <w:rsid w:val="00D63D6B"/>
    <w:rsid w:val="00D65E8D"/>
    <w:rsid w:val="00D7454D"/>
    <w:rsid w:val="00D826CF"/>
    <w:rsid w:val="00D85683"/>
    <w:rsid w:val="00D85755"/>
    <w:rsid w:val="00D96E13"/>
    <w:rsid w:val="00DA4360"/>
    <w:rsid w:val="00DA70EA"/>
    <w:rsid w:val="00DB2552"/>
    <w:rsid w:val="00DC3DC6"/>
    <w:rsid w:val="00DD7309"/>
    <w:rsid w:val="00DF2FB3"/>
    <w:rsid w:val="00DF6472"/>
    <w:rsid w:val="00E205C8"/>
    <w:rsid w:val="00E222E5"/>
    <w:rsid w:val="00E26518"/>
    <w:rsid w:val="00E3178B"/>
    <w:rsid w:val="00E40EE6"/>
    <w:rsid w:val="00E412D5"/>
    <w:rsid w:val="00E53318"/>
    <w:rsid w:val="00E64F06"/>
    <w:rsid w:val="00E70806"/>
    <w:rsid w:val="00E7387F"/>
    <w:rsid w:val="00E87610"/>
    <w:rsid w:val="00EA23C5"/>
    <w:rsid w:val="00EB0B07"/>
    <w:rsid w:val="00EB7CA7"/>
    <w:rsid w:val="00EC1F6A"/>
    <w:rsid w:val="00EC4DC0"/>
    <w:rsid w:val="00ED3D93"/>
    <w:rsid w:val="00EF3D69"/>
    <w:rsid w:val="00EF48EE"/>
    <w:rsid w:val="00F1022E"/>
    <w:rsid w:val="00F20028"/>
    <w:rsid w:val="00F2217B"/>
    <w:rsid w:val="00F236F7"/>
    <w:rsid w:val="00F30264"/>
    <w:rsid w:val="00F5619A"/>
    <w:rsid w:val="00F6678A"/>
    <w:rsid w:val="00F679F6"/>
    <w:rsid w:val="00F756E1"/>
    <w:rsid w:val="00F955E0"/>
    <w:rsid w:val="00F96495"/>
    <w:rsid w:val="00FA7C22"/>
    <w:rsid w:val="00FB0682"/>
    <w:rsid w:val="00FC5F34"/>
    <w:rsid w:val="00FF1C6F"/>
    <w:rsid w:val="00FF4A38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C91AB9-C364-455A-BAE3-10BB36B1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AA6"/>
    <w:pPr>
      <w:spacing w:after="60"/>
      <w:jc w:val="both"/>
    </w:pPr>
    <w:rPr>
      <w:sz w:val="24"/>
      <w:lang w:val="cs-CZ" w:eastAsia="en-US"/>
    </w:rPr>
  </w:style>
  <w:style w:type="paragraph" w:styleId="Nadpis1">
    <w:name w:val="heading 1"/>
    <w:basedOn w:val="Normln"/>
    <w:next w:val="Normln"/>
    <w:qFormat/>
    <w:rsid w:val="00CA3AA6"/>
    <w:pPr>
      <w:keepNext/>
      <w:numPr>
        <w:numId w:val="1"/>
      </w:numPr>
      <w:spacing w:before="240"/>
      <w:ind w:left="431" w:hanging="431"/>
      <w:jc w:val="left"/>
      <w:outlineLvl w:val="0"/>
    </w:pPr>
    <w:rPr>
      <w:rFonts w:ascii="Arial" w:hAnsi="Arial"/>
      <w:b/>
      <w:caps/>
      <w:kern w:val="28"/>
      <w:sz w:val="28"/>
    </w:rPr>
  </w:style>
  <w:style w:type="paragraph" w:styleId="Nadpis2">
    <w:name w:val="heading 2"/>
    <w:basedOn w:val="Nadpis1"/>
    <w:next w:val="Normln"/>
    <w:qFormat/>
    <w:rsid w:val="00CA3AA6"/>
    <w:pPr>
      <w:numPr>
        <w:ilvl w:val="1"/>
      </w:numPr>
      <w:spacing w:before="120"/>
      <w:ind w:left="578" w:hanging="578"/>
      <w:outlineLvl w:val="1"/>
    </w:pPr>
    <w:rPr>
      <w:caps w:val="0"/>
      <w:sz w:val="26"/>
    </w:rPr>
  </w:style>
  <w:style w:type="paragraph" w:styleId="Nadpis3">
    <w:name w:val="heading 3"/>
    <w:basedOn w:val="Nadpis2"/>
    <w:next w:val="Normln"/>
    <w:qFormat/>
    <w:rsid w:val="0010694D"/>
    <w:pPr>
      <w:numPr>
        <w:ilvl w:val="2"/>
      </w:numPr>
      <w:outlineLvl w:val="2"/>
    </w:pPr>
    <w:rPr>
      <w:b w:val="0"/>
      <w:i/>
      <w:sz w:val="24"/>
    </w:rPr>
  </w:style>
  <w:style w:type="paragraph" w:styleId="Nadpis4">
    <w:name w:val="heading 4"/>
    <w:basedOn w:val="Nadpis3"/>
    <w:next w:val="Normln"/>
    <w:qFormat/>
    <w:rsid w:val="007A4406"/>
    <w:pPr>
      <w:numPr>
        <w:ilvl w:val="3"/>
      </w:numPr>
      <w:outlineLvl w:val="3"/>
    </w:pPr>
  </w:style>
  <w:style w:type="paragraph" w:styleId="Nadpis5">
    <w:name w:val="heading 5"/>
    <w:basedOn w:val="slovanseznam3"/>
    <w:next w:val="Normln"/>
    <w:qFormat/>
    <w:rsid w:val="007A4406"/>
    <w:pPr>
      <w:numPr>
        <w:ilvl w:val="4"/>
        <w:numId w:val="1"/>
      </w:numPr>
      <w:spacing w:before="40" w:after="0"/>
      <w:jc w:val="left"/>
      <w:outlineLvl w:val="4"/>
    </w:pPr>
    <w:rPr>
      <w:i/>
      <w:sz w:val="22"/>
    </w:rPr>
  </w:style>
  <w:style w:type="paragraph" w:styleId="Nadpis6">
    <w:name w:val="heading 6"/>
    <w:basedOn w:val="Normln"/>
    <w:next w:val="Normln"/>
    <w:qFormat/>
    <w:rsid w:val="007A4406"/>
    <w:pPr>
      <w:numPr>
        <w:ilvl w:val="5"/>
        <w:numId w:val="1"/>
      </w:numPr>
      <w:spacing w:before="24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7A4406"/>
    <w:pPr>
      <w:numPr>
        <w:ilvl w:val="6"/>
        <w:numId w:val="1"/>
      </w:numPr>
      <w:spacing w:before="24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A4406"/>
    <w:pPr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A4406"/>
    <w:pPr>
      <w:numPr>
        <w:ilvl w:val="8"/>
        <w:numId w:val="1"/>
      </w:numPr>
      <w:spacing w:before="240"/>
      <w:outlineLvl w:val="8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7A4406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ln"/>
    <w:rsid w:val="005A3290"/>
    <w:pPr>
      <w:spacing w:after="0"/>
      <w:jc w:val="center"/>
    </w:pPr>
    <w:rPr>
      <w:rFonts w:ascii="Helvetica" w:hAnsi="Helvetica"/>
    </w:rPr>
  </w:style>
  <w:style w:type="paragraph" w:customStyle="1" w:styleId="Paper-Title">
    <w:name w:val="Paper-Title"/>
    <w:basedOn w:val="Normln"/>
    <w:rsid w:val="007A4406"/>
    <w:pPr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ln"/>
    <w:rsid w:val="00794556"/>
    <w:pPr>
      <w:spacing w:after="0"/>
      <w:jc w:val="center"/>
    </w:pPr>
    <w:rPr>
      <w:rFonts w:ascii="Helvetica" w:hAnsi="Helvetica"/>
      <w:sz w:val="20"/>
    </w:rPr>
  </w:style>
  <w:style w:type="paragraph" w:styleId="Textpoznpodarou">
    <w:name w:val="footnote text"/>
    <w:basedOn w:val="Normln"/>
    <w:semiHidden/>
    <w:rsid w:val="000D5633"/>
    <w:pPr>
      <w:tabs>
        <w:tab w:val="left" w:pos="284"/>
      </w:tabs>
      <w:ind w:left="284" w:hanging="284"/>
    </w:pPr>
    <w:rPr>
      <w:sz w:val="20"/>
    </w:rPr>
  </w:style>
  <w:style w:type="paragraph" w:customStyle="1" w:styleId="Bullet">
    <w:name w:val="Bullet"/>
    <w:basedOn w:val="Normln"/>
    <w:rsid w:val="007A4406"/>
    <w:pPr>
      <w:ind w:left="144" w:hanging="144"/>
    </w:pPr>
  </w:style>
  <w:style w:type="paragraph" w:styleId="Zpat">
    <w:name w:val="footer"/>
    <w:basedOn w:val="Normln"/>
    <w:rsid w:val="007A4406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794556"/>
    <w:pPr>
      <w:spacing w:after="60"/>
    </w:pPr>
  </w:style>
  <w:style w:type="paragraph" w:customStyle="1" w:styleId="Abstract">
    <w:name w:val="Abstract"/>
    <w:basedOn w:val="Normln"/>
    <w:rsid w:val="009E72B0"/>
  </w:style>
  <w:style w:type="paragraph" w:styleId="slovanseznam3">
    <w:name w:val="List Number 3"/>
    <w:basedOn w:val="Normln"/>
    <w:rsid w:val="007A4406"/>
    <w:pPr>
      <w:ind w:left="1080" w:hanging="360"/>
    </w:pPr>
  </w:style>
  <w:style w:type="paragraph" w:customStyle="1" w:styleId="Captions">
    <w:name w:val="Captions"/>
    <w:basedOn w:val="Normln"/>
    <w:rsid w:val="00794556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ln"/>
    <w:rsid w:val="007A4406"/>
    <w:pPr>
      <w:numPr>
        <w:numId w:val="2"/>
      </w:numPr>
      <w:jc w:val="left"/>
    </w:pPr>
  </w:style>
  <w:style w:type="character" w:styleId="slostrnky">
    <w:name w:val="page number"/>
    <w:basedOn w:val="Standardnpsmoodstavce"/>
    <w:rsid w:val="007A4406"/>
  </w:style>
  <w:style w:type="paragraph" w:styleId="Zkladntextodsazen">
    <w:name w:val="Body Text Indent"/>
    <w:basedOn w:val="Normln"/>
    <w:rsid w:val="007A4406"/>
    <w:pPr>
      <w:spacing w:after="0"/>
      <w:ind w:firstLine="360"/>
    </w:pPr>
  </w:style>
  <w:style w:type="paragraph" w:styleId="Rozloendokumentu">
    <w:name w:val="Document Map"/>
    <w:basedOn w:val="Normln"/>
    <w:semiHidden/>
    <w:rsid w:val="007A4406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CA3AA6"/>
    <w:pPr>
      <w:spacing w:before="180"/>
      <w:jc w:val="left"/>
    </w:pPr>
    <w:rPr>
      <w:rFonts w:cs="Miriam"/>
      <w:b/>
      <w:bCs/>
      <w:szCs w:val="18"/>
      <w:lang w:eastAsia="en-AU"/>
    </w:rPr>
  </w:style>
  <w:style w:type="paragraph" w:styleId="Zkladntext">
    <w:name w:val="Body Text"/>
    <w:basedOn w:val="Normln"/>
    <w:rsid w:val="00B77D96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textovodkaz">
    <w:name w:val="Hyperlink"/>
    <w:rsid w:val="007A4406"/>
    <w:rPr>
      <w:color w:val="0000FF"/>
      <w:u w:val="single"/>
    </w:rPr>
  </w:style>
  <w:style w:type="paragraph" w:styleId="Zhlav">
    <w:name w:val="header"/>
    <w:basedOn w:val="Normln"/>
    <w:rsid w:val="000D5633"/>
    <w:pPr>
      <w:jc w:val="center"/>
    </w:pPr>
  </w:style>
  <w:style w:type="character" w:styleId="Sledovanodkaz">
    <w:name w:val="FollowedHyperlink"/>
    <w:rsid w:val="0062758A"/>
    <w:rPr>
      <w:color w:val="800080"/>
      <w:u w:val="single"/>
    </w:rPr>
  </w:style>
  <w:style w:type="character" w:customStyle="1" w:styleId="Stylerven">
    <w:name w:val="Styl Červená"/>
    <w:basedOn w:val="Standardnpsmoodstavce"/>
    <w:rsid w:val="00794556"/>
    <w:rPr>
      <w:color w:val="FF0000"/>
      <w:lang w:val="cs-CZ"/>
    </w:rPr>
  </w:style>
  <w:style w:type="paragraph" w:customStyle="1" w:styleId="StylZkladntextodsazenPrvndek0cmZa6b">
    <w:name w:val="Styl Základní text odsazený + První řádek:  0 cm Za:  6 b."/>
    <w:basedOn w:val="Zkladntextodsazen"/>
    <w:rsid w:val="00437462"/>
    <w:pPr>
      <w:spacing w:after="120"/>
      <w:ind w:firstLine="0"/>
    </w:pPr>
  </w:style>
  <w:style w:type="paragraph" w:customStyle="1" w:styleId="StylNadpis1Ped6b">
    <w:name w:val="Styl Nadpis 1 + Před:  6 b."/>
    <w:basedOn w:val="Nadpis1"/>
    <w:rsid w:val="00B77D96"/>
    <w:rPr>
      <w:bCs/>
    </w:rPr>
  </w:style>
  <w:style w:type="paragraph" w:customStyle="1" w:styleId="Paper-TitleZa3b">
    <w:name w:val="Paper-Title + Za:  3 b."/>
    <w:basedOn w:val="Paper-Title"/>
    <w:rsid w:val="001D208B"/>
    <w:pPr>
      <w:spacing w:before="240"/>
    </w:pPr>
    <w:rPr>
      <w:bCs/>
    </w:rPr>
  </w:style>
  <w:style w:type="paragraph" w:customStyle="1" w:styleId="StylAuthorZa0bzeno01b">
    <w:name w:val="Styl Author + Za:  0 b. zúžené o  01 b."/>
    <w:basedOn w:val="Author"/>
    <w:rsid w:val="00437462"/>
    <w:rPr>
      <w:spacing w:val="-2"/>
    </w:rPr>
  </w:style>
  <w:style w:type="paragraph" w:customStyle="1" w:styleId="StylAffiliationszeno01b">
    <w:name w:val="Styl Affiliations + zúžené o  01 b."/>
    <w:basedOn w:val="Affiliations"/>
    <w:rsid w:val="00437462"/>
    <w:rPr>
      <w:spacing w:val="-2"/>
    </w:rPr>
  </w:style>
  <w:style w:type="paragraph" w:customStyle="1" w:styleId="StylE-Mailzeno01b">
    <w:name w:val="Styl E-Mail + zúžené o  01 b."/>
    <w:basedOn w:val="E-Mail"/>
    <w:rsid w:val="00437462"/>
    <w:rPr>
      <w:spacing w:val="-2"/>
    </w:rPr>
  </w:style>
  <w:style w:type="paragraph" w:customStyle="1" w:styleId="NadpisAA">
    <w:name w:val="NadpisAA"/>
    <w:basedOn w:val="NadpisA"/>
    <w:next w:val="Abstract"/>
    <w:qFormat/>
    <w:rsid w:val="004B23F2"/>
    <w:rPr>
      <w:lang w:val="en-GB"/>
    </w:rPr>
  </w:style>
  <w:style w:type="paragraph" w:customStyle="1" w:styleId="StylStylZkladntextodsazenPrvndek0cmZa6b">
    <w:name w:val="Styl Styl Základní text odsazený + První řádek:  0 cm Za:  6 b. + ..."/>
    <w:basedOn w:val="StylZkladntextodsazenPrvndek0cmZa6b"/>
    <w:rsid w:val="00B77D96"/>
    <w:rPr>
      <w:color w:val="FF0000"/>
    </w:rPr>
  </w:style>
  <w:style w:type="paragraph" w:customStyle="1" w:styleId="StylNadpis2Ped0b">
    <w:name w:val="Styl Nadpis 2 + Před:  0 b."/>
    <w:basedOn w:val="Nadpis2"/>
    <w:rsid w:val="00B77D96"/>
    <w:pPr>
      <w:spacing w:before="0"/>
    </w:pPr>
    <w:rPr>
      <w:bCs/>
    </w:rPr>
  </w:style>
  <w:style w:type="paragraph" w:customStyle="1" w:styleId="StylNadpis2Ped6b">
    <w:name w:val="Styl Nadpis 2 + Před:  6 b."/>
    <w:basedOn w:val="Nadpis2"/>
    <w:rsid w:val="00B77D96"/>
    <w:rPr>
      <w:bCs/>
    </w:rPr>
  </w:style>
  <w:style w:type="paragraph" w:customStyle="1" w:styleId="NadpisA">
    <w:name w:val="NadpisA"/>
    <w:basedOn w:val="Normln"/>
    <w:rsid w:val="00CA3AA6"/>
    <w:pPr>
      <w:spacing w:before="240"/>
    </w:pPr>
    <w:rPr>
      <w:rFonts w:ascii="Arial" w:hAnsi="Arial"/>
      <w:b/>
      <w:bCs/>
      <w:sz w:val="28"/>
    </w:rPr>
  </w:style>
  <w:style w:type="paragraph" w:customStyle="1" w:styleId="AbstractA">
    <w:name w:val="AbstractA"/>
    <w:basedOn w:val="Abstract"/>
    <w:qFormat/>
    <w:rsid w:val="004B23F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ana.jackova@um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456AE8C4-DC1C-40D5-B028-0C71DF68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1126</Words>
  <Characters>6649</Characters>
  <Application>Microsoft Office Word</Application>
  <DocSecurity>0</DocSecurity>
  <Lines>55</Lines>
  <Paragraphs>15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8" baseType="lpstr">
      <vt:lpstr>Proceedings Template - WORD</vt:lpstr>
      <vt:lpstr>Proceedings Template - WORD</vt:lpstr>
      <vt:lpstr>Proceedings Template - WORD</vt:lpstr>
      <vt:lpstr>INTRODUCTION</vt:lpstr>
      <vt:lpstr>PAGE SIZE</vt:lpstr>
      <vt:lpstr>TYPESET TEXT</vt:lpstr>
      <vt:lpstr>    Normal or Body Text</vt:lpstr>
      <vt:lpstr>    Title and Authors</vt:lpstr>
      <vt:lpstr>    First Page Copyright Notice</vt:lpstr>
      <vt:lpstr>    Subsequent Pages</vt:lpstr>
      <vt:lpstr>    References and Citations</vt:lpstr>
      <vt:lpstr>    Page Numbering, Headers and Footers</vt:lpstr>
      <vt:lpstr>FIGURES/CAPTIONS</vt:lpstr>
      <vt:lpstr>SECTIONS</vt:lpstr>
      <vt:lpstr>    Subsections</vt:lpstr>
      <vt:lpstr>        Subsubsections</vt:lpstr>
      <vt:lpstr>ACKNOWLEDGMENTS</vt:lpstr>
      <vt:lpstr>REFERENCES</vt:lpstr>
    </vt:vector>
  </TitlesOfParts>
  <Company>ACM</Company>
  <LinksUpToDate>false</LinksUpToDate>
  <CharactersWithSpaces>7760</CharactersWithSpaces>
  <SharedDoc>false</SharedDoc>
  <HLinks>
    <vt:vector size="42" baseType="variant">
      <vt:variant>
        <vt:i4>3473518</vt:i4>
      </vt:variant>
      <vt:variant>
        <vt:i4>21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http://library.caltech.edu/reference/abbreviations/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http://www.acm.org/class/1998/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dc:description>Further edited by G. Murray May 23 2012 to remove extra white space between affiliation ph. no and email addys._x000d_
Further edited by G. Murray, Jan. 13th. 2011 - adjusted 'top' space to .75" and ensured text in Introduction 'matched' LaTeX._x000d_
Edited by G. Murray on Aug. 23rd. 2007 for 'ACM Reference Format' / updated reference examples.</dc:description>
  <cp:lastModifiedBy>Jan Berki</cp:lastModifiedBy>
  <cp:revision>26</cp:revision>
  <cp:lastPrinted>2011-01-13T09:51:00Z</cp:lastPrinted>
  <dcterms:created xsi:type="dcterms:W3CDTF">2015-10-27T08:30:00Z</dcterms:created>
  <dcterms:modified xsi:type="dcterms:W3CDTF">2018-03-11T09:25:00Z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